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D4" w:rsidRDefault="00190C78">
      <w:pPr>
        <w:spacing w:after="40"/>
        <w:jc w:val="center"/>
      </w:pPr>
      <w:r>
        <w:rPr>
          <w:b/>
          <w:bCs/>
          <w:color w:val="7B1C2A"/>
          <w:sz w:val="40"/>
          <w:szCs w:val="40"/>
        </w:rPr>
        <w:t>REGULAMENTO OFICIAL</w:t>
      </w:r>
    </w:p>
    <w:p w:rsidR="00D16DD4" w:rsidRDefault="00190C78">
      <w:pPr>
        <w:spacing w:after="40"/>
        <w:jc w:val="center"/>
      </w:pPr>
      <w:r>
        <w:rPr>
          <w:b/>
          <w:bCs/>
          <w:color w:val="8B6914"/>
          <w:sz w:val="36"/>
          <w:szCs w:val="36"/>
        </w:rPr>
        <w:t>MIGNON RUN THE TASTE 2026</w:t>
      </w:r>
    </w:p>
    <w:p w:rsidR="00D16DD4" w:rsidRDefault="00190C78">
      <w:pPr>
        <w:spacing w:after="40"/>
        <w:jc w:val="center"/>
      </w:pPr>
      <w:r>
        <w:rPr>
          <w:i/>
          <w:iCs/>
          <w:color w:val="555555"/>
          <w:sz w:val="24"/>
          <w:szCs w:val="24"/>
        </w:rPr>
        <w:t xml:space="preserve">Salvador — </w:t>
      </w:r>
      <w:proofErr w:type="gramStart"/>
      <w:r>
        <w:rPr>
          <w:i/>
          <w:iCs/>
          <w:color w:val="555555"/>
          <w:sz w:val="24"/>
          <w:szCs w:val="24"/>
        </w:rPr>
        <w:t>Bahia  •</w:t>
      </w:r>
      <w:proofErr w:type="gramEnd"/>
      <w:r>
        <w:rPr>
          <w:i/>
          <w:iCs/>
          <w:color w:val="555555"/>
          <w:sz w:val="24"/>
          <w:szCs w:val="24"/>
        </w:rPr>
        <w:t xml:space="preserve">  30 de Agosto de 2026</w:t>
      </w:r>
    </w:p>
    <w:p w:rsidR="00D16DD4" w:rsidRDefault="00190C78">
      <w:pPr>
        <w:pBdr>
          <w:bottom w:val="single" w:sz="12" w:space="6" w:color="8B6914"/>
        </w:pBdr>
        <w:spacing w:after="320"/>
        <w:jc w:val="center"/>
      </w:pPr>
      <w:r>
        <w:rPr>
          <w:i/>
          <w:iCs/>
          <w:color w:val="777777"/>
        </w:rPr>
        <w:t>A corrida mais gostosa de Salvador</w:t>
      </w: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1. O EVENTO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 xml:space="preserve">No dia 30 de agosto de 2026, a </w:t>
      </w:r>
      <w:proofErr w:type="spellStart"/>
      <w:r>
        <w:rPr>
          <w:color w:val="333333"/>
        </w:rPr>
        <w:t>Triação</w:t>
      </w:r>
      <w:proofErr w:type="spellEnd"/>
      <w:r>
        <w:rPr>
          <w:color w:val="333333"/>
        </w:rPr>
        <w:t xml:space="preserve"> Assessoria Esportiva, em parceria com o Restaurante Mignon e a Mansão </w:t>
      </w:r>
      <w:proofErr w:type="spellStart"/>
      <w:r>
        <w:rPr>
          <w:color w:val="333333"/>
        </w:rPr>
        <w:t>Sollar</w:t>
      </w:r>
      <w:proofErr w:type="spellEnd"/>
      <w:r>
        <w:rPr>
          <w:color w:val="333333"/>
        </w:rPr>
        <w:t xml:space="preserve"> Cunha Guedes, realizará o MIGNON RUN THE TASTE — a corrida mais gostosa de Salvador, em </w:t>
      </w:r>
      <w:proofErr w:type="spellStart"/>
      <w:r>
        <w:rPr>
          <w:color w:val="333333"/>
        </w:rPr>
        <w:t>Salvador-BA</w:t>
      </w:r>
      <w:proofErr w:type="spellEnd"/>
      <w:r>
        <w:rPr>
          <w:color w:val="333333"/>
        </w:rPr>
        <w:t>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O evento é uma experiência esportiva e</w:t>
      </w:r>
      <w:r>
        <w:rPr>
          <w:color w:val="333333"/>
        </w:rPr>
        <w:t xml:space="preserve"> gastronômica de alto padrão, que une o </w:t>
      </w:r>
      <w:proofErr w:type="spellStart"/>
      <w:r>
        <w:rPr>
          <w:color w:val="333333"/>
        </w:rPr>
        <w:t>lifestyle</w:t>
      </w:r>
      <w:proofErr w:type="spellEnd"/>
      <w:r>
        <w:rPr>
          <w:color w:val="333333"/>
        </w:rPr>
        <w:t xml:space="preserve"> urbano da corrida de rua à tradição e sofisticação do Restaurante Mignon. A prova oferece percursos inéditos pelas ruas mais nobres e históricas da capital baiana, culminando em um Café Premium e show music</w:t>
      </w:r>
      <w:r>
        <w:rPr>
          <w:color w:val="333333"/>
        </w:rPr>
        <w:t xml:space="preserve">al exclusivo na Mansão </w:t>
      </w:r>
      <w:proofErr w:type="spellStart"/>
      <w:r>
        <w:rPr>
          <w:color w:val="333333"/>
        </w:rPr>
        <w:t>Sollar</w:t>
      </w:r>
      <w:proofErr w:type="spellEnd"/>
      <w:r>
        <w:rPr>
          <w:color w:val="333333"/>
        </w:rPr>
        <w:t xml:space="preserve"> Cunha Guedes.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 xml:space="preserve">Haverá cronometragem esportiva com apuração dos resultados por chip, premiação geral (5 primeiros colocados masculino e feminino), medalha de </w:t>
      </w:r>
      <w:proofErr w:type="spellStart"/>
      <w:r>
        <w:rPr>
          <w:color w:val="333333"/>
        </w:rPr>
        <w:t>finisher</w:t>
      </w:r>
      <w:proofErr w:type="spellEnd"/>
      <w:r>
        <w:rPr>
          <w:color w:val="333333"/>
        </w:rPr>
        <w:t xml:space="preserve">, hidratação ao longo do percurso e kit atleta </w:t>
      </w:r>
      <w:proofErr w:type="spellStart"/>
      <w:r>
        <w:rPr>
          <w:color w:val="333333"/>
        </w:rPr>
        <w:t>Luxury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Edition</w:t>
      </w:r>
      <w:proofErr w:type="spellEnd"/>
      <w:r>
        <w:rPr>
          <w:color w:val="333333"/>
        </w:rPr>
        <w:t>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2. PERCURSOS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A prova oferece duas opções de distância, com largada e chegada em pontos distintos:</w:t>
      </w:r>
    </w:p>
    <w:p w:rsidR="00D16DD4" w:rsidRDefault="00D16DD4">
      <w:pPr>
        <w:spacing w:before="80"/>
      </w:pPr>
    </w:p>
    <w:tbl>
      <w:tblPr>
        <w:tblStyle w:val="a"/>
        <w:tblW w:w="936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240"/>
      </w:tblGrid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Largada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Rua Amélia Rodrigues, s/n — Bairro da Graça (frente ao Restaurante Mignon)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Chegada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 xml:space="preserve">Mansão </w:t>
            </w:r>
            <w:proofErr w:type="spellStart"/>
            <w:r>
              <w:rPr>
                <w:color w:val="333333"/>
              </w:rPr>
              <w:t>Sollar</w:t>
            </w:r>
            <w:proofErr w:type="spellEnd"/>
            <w:r>
              <w:rPr>
                <w:color w:val="333333"/>
              </w:rPr>
              <w:t xml:space="preserve"> Cunha Guedes — Corredor da Vitória</w:t>
            </w:r>
          </w:p>
        </w:tc>
      </w:tr>
    </w:tbl>
    <w:p w:rsidR="00D16DD4" w:rsidRDefault="00D16DD4">
      <w:pPr>
        <w:spacing w:before="160"/>
      </w:pPr>
    </w:p>
    <w:p w:rsidR="00D16DD4" w:rsidRDefault="00190C78">
      <w:pPr>
        <w:spacing w:before="240" w:after="80"/>
      </w:pPr>
      <w:r>
        <w:rPr>
          <w:b/>
          <w:bCs/>
          <w:color w:val="8B6914"/>
          <w:sz w:val="24"/>
          <w:szCs w:val="24"/>
        </w:rPr>
        <w:t>4 km — Corrida e Caminhada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rFonts w:ascii="Arial Unicode MS" w:eastAsia="Arial Unicode MS" w:hAnsi="Arial Unicode MS" w:cs="Arial Unicode MS"/>
          <w:color w:val="333333"/>
        </w:rPr>
        <w:t xml:space="preserve">Percurso: Bairro da Graça → Corredor da Vitória → Largo do Campo Grande → Mansão </w:t>
      </w:r>
      <w:proofErr w:type="spellStart"/>
      <w:r>
        <w:rPr>
          <w:rFonts w:ascii="Arial Unicode MS" w:eastAsia="Arial Unicode MS" w:hAnsi="Arial Unicode MS" w:cs="Arial Unicode MS"/>
          <w:color w:val="333333"/>
        </w:rPr>
        <w:t>Sollar</w:t>
      </w:r>
      <w:proofErr w:type="spellEnd"/>
      <w:r>
        <w:rPr>
          <w:rFonts w:ascii="Arial Unicode MS" w:eastAsia="Arial Unicode MS" w:hAnsi="Arial Unicode MS" w:cs="Arial Unicode MS"/>
          <w:color w:val="333333"/>
        </w:rPr>
        <w:t xml:space="preserve"> Cunha Guedes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Modalidade: Corrida e Caminhada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Largada: 06h00</w:t>
      </w:r>
    </w:p>
    <w:p w:rsidR="00D16DD4" w:rsidRDefault="00D16DD4">
      <w:pPr>
        <w:spacing w:before="80"/>
      </w:pPr>
    </w:p>
    <w:p w:rsidR="00D16DD4" w:rsidRDefault="00190C78">
      <w:pPr>
        <w:spacing w:before="240" w:after="80"/>
      </w:pPr>
      <w:r>
        <w:rPr>
          <w:b/>
          <w:bCs/>
          <w:color w:val="8B6914"/>
          <w:sz w:val="24"/>
          <w:szCs w:val="24"/>
        </w:rPr>
        <w:t>7,5</w:t>
      </w:r>
      <w:r>
        <w:rPr>
          <w:b/>
          <w:bCs/>
          <w:color w:val="8B6914"/>
          <w:sz w:val="24"/>
          <w:szCs w:val="24"/>
        </w:rPr>
        <w:t xml:space="preserve"> km — Corrida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rFonts w:ascii="Arial Unicode MS" w:eastAsia="Arial Unicode MS" w:hAnsi="Arial Unicode MS" w:cs="Arial Unicode MS"/>
          <w:color w:val="333333"/>
        </w:rPr>
        <w:t xml:space="preserve">Percurso: Bairro da Graça → Corredor da Vitória → Largo do Campo Grande → Praça Castro Alves → Rua Chile → Terreiro de Jesus → Mansão </w:t>
      </w:r>
      <w:proofErr w:type="spellStart"/>
      <w:r>
        <w:rPr>
          <w:rFonts w:ascii="Arial Unicode MS" w:eastAsia="Arial Unicode MS" w:hAnsi="Arial Unicode MS" w:cs="Arial Unicode MS"/>
          <w:color w:val="333333"/>
        </w:rPr>
        <w:t>Sollar</w:t>
      </w:r>
      <w:proofErr w:type="spellEnd"/>
      <w:r>
        <w:rPr>
          <w:rFonts w:ascii="Arial Unicode MS" w:eastAsia="Arial Unicode MS" w:hAnsi="Arial Unicode MS" w:cs="Arial Unicode MS"/>
          <w:color w:val="333333"/>
        </w:rPr>
        <w:t xml:space="preserve"> Cunha Guedes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Modalidade: Corrida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Largada: 06h00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lastRenderedPageBreak/>
        <w:t>Após a largada, os participantes deverão se manter à esquerda da v</w:t>
      </w:r>
      <w:r>
        <w:rPr>
          <w:color w:val="333333"/>
        </w:rPr>
        <w:t>ia, utilizando os retornos oficiais para os respectivos percursos. Atletas que não utilizarem os retornos exclusivos serão desclassificados.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3. DATA E CONCENTRAÇÃO</w:t>
      </w:r>
    </w:p>
    <w:tbl>
      <w:tblPr>
        <w:tblStyle w:val="a0"/>
        <w:tblW w:w="936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240"/>
      </w:tblGrid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Data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30 de agosto de 2026 (domingo)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Concentração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A partir das 05h30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Largada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06h00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Local de largada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 xml:space="preserve">Rua Amélia Rodrigues — Bairro da Graça, </w:t>
            </w:r>
            <w:proofErr w:type="spellStart"/>
            <w:r>
              <w:rPr>
                <w:color w:val="333333"/>
              </w:rPr>
              <w:t>Salvador-BA</w:t>
            </w:r>
            <w:proofErr w:type="spellEnd"/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Local de chegada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 xml:space="preserve">Mansão </w:t>
            </w:r>
            <w:proofErr w:type="spellStart"/>
            <w:r>
              <w:rPr>
                <w:color w:val="333333"/>
              </w:rPr>
              <w:t>Sollar</w:t>
            </w:r>
            <w:proofErr w:type="spellEnd"/>
            <w:r>
              <w:rPr>
                <w:color w:val="333333"/>
              </w:rPr>
              <w:t xml:space="preserve"> Cunha Guedes — Corredor da Vitória</w:t>
            </w:r>
          </w:p>
        </w:tc>
      </w:tr>
    </w:tbl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4. INSCRIÇÕES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As inscrições válidas serão realizadas exclusivamente através da plataforma oficial do evento:</w:t>
      </w:r>
    </w:p>
    <w:p w:rsidR="00D16DD4" w:rsidRDefault="00D16DD4">
      <w:pPr>
        <w:spacing w:before="80"/>
      </w:pPr>
    </w:p>
    <w:p w:rsidR="00D16DD4" w:rsidRDefault="00190C78">
      <w:pPr>
        <w:spacing w:before="100" w:after="100"/>
        <w:jc w:val="center"/>
      </w:pPr>
      <w:r>
        <w:rPr>
          <w:b/>
          <w:bCs/>
          <w:color w:val="7B1C2A"/>
          <w:u w:val="single"/>
        </w:rPr>
        <w:t>www.centraldasinscricoes.com.br/evento/2026/corrida-de-rua/mignon-run-the-taste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  <w:rPr>
          <w:color w:val="333333"/>
        </w:rPr>
      </w:pPr>
      <w:r>
        <w:rPr>
          <w:color w:val="333333"/>
        </w:rPr>
        <w:t>A inscrição será considerada válida somente após confirmação pelo sistema de pagamento. O evento é estritamente limitado a 800 vagas exclusivas, com valor unificado independen</w:t>
      </w:r>
      <w:r>
        <w:rPr>
          <w:color w:val="333333"/>
        </w:rPr>
        <w:t xml:space="preserve">temente da distância escolhida (4 km ou </w:t>
      </w:r>
      <w:r>
        <w:rPr>
          <w:color w:val="333333"/>
        </w:rPr>
        <w:t>7,5</w:t>
      </w:r>
      <w:r>
        <w:rPr>
          <w:color w:val="333333"/>
        </w:rPr>
        <w:t xml:space="preserve"> km).</w:t>
      </w:r>
    </w:p>
    <w:p w:rsidR="00D16DD4" w:rsidRDefault="00190C78">
      <w:pPr>
        <w:spacing w:before="60" w:after="60"/>
        <w:jc w:val="both"/>
        <w:rPr>
          <w:color w:val="333333"/>
        </w:rPr>
      </w:pPr>
      <w:r>
        <w:rPr>
          <w:color w:val="333333"/>
        </w:rPr>
        <w:t>O valor oficial da corrida será de R$ 400,00</w:t>
      </w:r>
    </w:p>
    <w:p w:rsidR="00D16DD4" w:rsidRDefault="00190C78">
      <w:pPr>
        <w:spacing w:before="60" w:after="60"/>
        <w:jc w:val="both"/>
        <w:rPr>
          <w:color w:val="333333"/>
        </w:rPr>
      </w:pPr>
      <w:r>
        <w:rPr>
          <w:color w:val="333333"/>
        </w:rPr>
        <w:t xml:space="preserve">A organização poderá em pequenos períodos fazer promoções ou até mesmo fracionar as vendas no formato de lotes para impulsionar as vendas. </w:t>
      </w:r>
    </w:p>
    <w:p w:rsidR="00D16DD4" w:rsidRDefault="00190C78">
      <w:pPr>
        <w:spacing w:before="60" w:after="60"/>
        <w:jc w:val="both"/>
        <w:rPr>
          <w:color w:val="333333"/>
        </w:rPr>
      </w:pPr>
      <w:r>
        <w:rPr>
          <w:color w:val="333333"/>
        </w:rPr>
        <w:t>Atletas com 60 anos ou</w:t>
      </w:r>
      <w:r>
        <w:rPr>
          <w:color w:val="333333"/>
        </w:rPr>
        <w:t xml:space="preserve"> mais, </w:t>
      </w:r>
      <w:r>
        <w:rPr>
          <w:color w:val="333333"/>
        </w:rPr>
        <w:t xml:space="preserve">completos até a data do evento, </w:t>
      </w:r>
      <w:bookmarkStart w:id="0" w:name="_GoBack"/>
      <w:bookmarkEnd w:id="0"/>
      <w:r>
        <w:rPr>
          <w:color w:val="333333"/>
        </w:rPr>
        <w:t>terão direito a desconto de 50% sobre o valor da inscrição oficial relacionado acima.</w:t>
      </w:r>
    </w:p>
    <w:p w:rsidR="00D16DD4" w:rsidRDefault="00D16DD4">
      <w:pPr>
        <w:spacing w:before="160"/>
      </w:pPr>
    </w:p>
    <w:p w:rsidR="00D16DD4" w:rsidRDefault="00190C78">
      <w:pPr>
        <w:spacing w:before="240" w:after="80"/>
      </w:pPr>
      <w:r>
        <w:rPr>
          <w:b/>
          <w:bCs/>
          <w:color w:val="8B6914"/>
          <w:sz w:val="24"/>
          <w:szCs w:val="24"/>
        </w:rPr>
        <w:t>Tabela de Lotes</w:t>
      </w:r>
    </w:p>
    <w:p w:rsidR="00D16DD4" w:rsidRDefault="00D16DD4">
      <w:pPr>
        <w:spacing w:before="80"/>
      </w:pPr>
    </w:p>
    <w:tbl>
      <w:tblPr>
        <w:tblStyle w:val="a1"/>
        <w:tblW w:w="936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D16DD4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7B1C2A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FFFFFF"/>
              </w:rPr>
              <w:t>LOTE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7B1C2A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FFFFFF"/>
              </w:rPr>
              <w:t>VALOR (4 km e 8 km)</w:t>
            </w:r>
          </w:p>
        </w:tc>
      </w:tr>
      <w:tr w:rsidR="00D16DD4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Pré-Lançamento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7B1C2A"/>
              </w:rPr>
              <w:t>R$ 280,00</w:t>
            </w:r>
          </w:p>
        </w:tc>
      </w:tr>
      <w:tr w:rsidR="00D16DD4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1º Lote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7B1C2A"/>
              </w:rPr>
              <w:t>R$ 300,00</w:t>
            </w:r>
          </w:p>
        </w:tc>
      </w:tr>
      <w:tr w:rsidR="00D16DD4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2º Lote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7B1C2A"/>
              </w:rPr>
              <w:t>R$ 350,00</w:t>
            </w:r>
          </w:p>
        </w:tc>
      </w:tr>
      <w:tr w:rsidR="00D16DD4"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Valor Oficial da prova</w:t>
            </w:r>
          </w:p>
        </w:tc>
        <w:tc>
          <w:tcPr>
            <w:tcW w:w="4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7B1C2A"/>
              </w:rPr>
              <w:t>R$ 400,00</w:t>
            </w:r>
          </w:p>
        </w:tc>
      </w:tr>
    </w:tbl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b/>
          <w:bCs/>
          <w:color w:val="333333"/>
        </w:rPr>
        <w:t>Observações sobre as inscrições: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lastRenderedPageBreak/>
        <w:t>A mudança de lote ocorrerá de acordo com a quantidade de vagas disponíveis, sem aviso prévio.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As vagas são limitadas e o evento pode encerrar as inscrições a qualquer momento, ao atingir o limite de 800 participantes.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transferência de inscrição para terceiros após a confirmação do pagamento.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troca de percurso após a retirada d</w:t>
      </w:r>
      <w:r>
        <w:rPr>
          <w:color w:val="333333"/>
        </w:rPr>
        <w:t>o kit atleta.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artigo 49 do CDC estabelece prazo de até 7 (sete) dias corridos para exercer o direito de arrependimento e solicitar cancelamento/reembolso, contados a partir da data da inscrição.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5. KIT ATLETA — LUXURY EDITION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 xml:space="preserve">O kit do participante foi concebido como uma experiência </w:t>
      </w:r>
      <w:proofErr w:type="spellStart"/>
      <w:r>
        <w:rPr>
          <w:color w:val="333333"/>
        </w:rPr>
        <w:t>premium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unboxing</w:t>
      </w:r>
      <w:proofErr w:type="spellEnd"/>
      <w:r>
        <w:rPr>
          <w:color w:val="333333"/>
        </w:rPr>
        <w:t>, muito além de um simples conjunto de materiais. Cada item reforça o posicionamento exclusivo do evento:</w:t>
      </w:r>
    </w:p>
    <w:p w:rsidR="00D16DD4" w:rsidRDefault="00D16DD4">
      <w:pPr>
        <w:spacing w:before="80"/>
      </w:pP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Camisa oficial confeccionada em poliamida biodegradável com layout exclusivo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proofErr w:type="spellStart"/>
      <w:r>
        <w:rPr>
          <w:color w:val="333333"/>
        </w:rPr>
        <w:t>Ecobag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premium</w:t>
      </w:r>
      <w:proofErr w:type="spellEnd"/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Medalha exclusiva de </w:t>
      </w:r>
      <w:proofErr w:type="spellStart"/>
      <w:r>
        <w:rPr>
          <w:color w:val="333333"/>
        </w:rPr>
        <w:t>finisher</w:t>
      </w:r>
      <w:proofErr w:type="spellEnd"/>
      <w:r>
        <w:rPr>
          <w:color w:val="333333"/>
        </w:rPr>
        <w:t xml:space="preserve"> com cordão bordô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Número de peito personalizado com chip de cronometragem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Curadoria de brindes e </w:t>
      </w:r>
      <w:proofErr w:type="spellStart"/>
      <w:r>
        <w:rPr>
          <w:color w:val="333333"/>
        </w:rPr>
        <w:t>samplings</w:t>
      </w:r>
      <w:proofErr w:type="spellEnd"/>
      <w:r>
        <w:rPr>
          <w:color w:val="333333"/>
        </w:rPr>
        <w:t xml:space="preserve"> das marcas parceiras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* As i</w:t>
      </w:r>
      <w:r>
        <w:rPr>
          <w:color w:val="333333"/>
        </w:rPr>
        <w:t>magens dos itens que compõem o kit de participação e/ou brindes de parceiros são meramente ilustrativas. A organização reserva-se o direito de substituir itens de valor equivalente sem aviso prévio.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6. RETIRADA DO KIT ATLETA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O local, as datas e os horário</w:t>
      </w:r>
      <w:r>
        <w:rPr>
          <w:color w:val="333333"/>
        </w:rPr>
        <w:t>s de distribuição do kit serão divulgados nos canais oficiais do evento com antecedência mínima de 7 dias.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Regras para retirada: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É obrigatória a apresentação de documento de identificação oficial com foto (original ou cópia) do atleta inscrito.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retirada</w:t>
      </w:r>
      <w:r>
        <w:rPr>
          <w:color w:val="333333"/>
        </w:rPr>
        <w:t xml:space="preserve"> por terceiros exigirá apresentação de cópia do documento do atleta e de declaração assinada pelo titular autorizando a retirada.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retirada de kit no dia da prova.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atleta que não retirar o kit dentro do prazo estipulado perderá o direito ao mes</w:t>
      </w:r>
      <w:r>
        <w:rPr>
          <w:color w:val="333333"/>
        </w:rPr>
        <w:t>mo, sem direito a reembolso ou compensação.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No ato da retirada, o participante deverá conferir seus dados cadastrais e o número de peito com a indicação do percurso correspondente.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7. CRONOMETRAGEM ESPORTIVA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lastRenderedPageBreak/>
        <w:t>A prova contará com cronometragem oficial por chip descartável, com apuração de tempo líquido e bruto.</w:t>
      </w:r>
    </w:p>
    <w:p w:rsidR="00D16DD4" w:rsidRDefault="00D16DD4">
      <w:pPr>
        <w:spacing w:before="80"/>
      </w:pP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Ao retirar o kit atleta, o participante deverá passar imediatamente no setor de cronometragem para leitura e validação do chip.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Todos os chips serão tes</w:t>
      </w:r>
      <w:r>
        <w:rPr>
          <w:color w:val="333333"/>
        </w:rPr>
        <w:t>tados durante a distribuição do kit através do sistema de conferência simultânea.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correção de dados cadastrais, troca de titular ou troca de percurso no dia do evento.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Recomenda-se não dobrar ou amassar o número de peito, para não danificar o ch</w:t>
      </w:r>
      <w:r>
        <w:rPr>
          <w:color w:val="333333"/>
        </w:rPr>
        <w:t>ip.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conservação, manuseio e preservação do chip após a conferência são de inteira responsabilidade do atleta.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não leitura do chip na linha de chegada indicará que o mesmo foi danificado ou rasurado, resultando em resultado não oficial.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Haverá impressão</w:t>
      </w:r>
      <w:r>
        <w:rPr>
          <w:color w:val="333333"/>
        </w:rPr>
        <w:t xml:space="preserve"> simultânea dos resultados na arena e envio de notificação (SMS/</w:t>
      </w:r>
      <w:proofErr w:type="spellStart"/>
      <w:r>
        <w:rPr>
          <w:color w:val="333333"/>
        </w:rPr>
        <w:t>WhatsApp</w:t>
      </w:r>
      <w:proofErr w:type="spellEnd"/>
      <w:r>
        <w:rPr>
          <w:color w:val="333333"/>
        </w:rPr>
        <w:t>) para os contatos cadastrados no ato da inscrição.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8. PREMIAÇÃO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A premiação contempla as 5 (cinco) primeiras colocações gerais nas categorias masculino e feminino, em cada percurso (</w:t>
      </w:r>
      <w:r>
        <w:rPr>
          <w:color w:val="333333"/>
        </w:rPr>
        <w:t>4 km e 8 km).</w:t>
      </w:r>
    </w:p>
    <w:p w:rsidR="00D16DD4" w:rsidRDefault="00D16DD4">
      <w:pPr>
        <w:spacing w:before="80"/>
      </w:pPr>
    </w:p>
    <w:p w:rsidR="00D16DD4" w:rsidRDefault="00190C78">
      <w:pPr>
        <w:spacing w:before="240" w:after="80"/>
      </w:pPr>
      <w:r>
        <w:rPr>
          <w:b/>
          <w:bCs/>
          <w:color w:val="8B6914"/>
          <w:sz w:val="24"/>
          <w:szCs w:val="24"/>
        </w:rPr>
        <w:t>Premiação Geral — 4 km e 8 km</w:t>
      </w:r>
    </w:p>
    <w:p w:rsidR="00D16DD4" w:rsidRDefault="00D16DD4">
      <w:pPr>
        <w:spacing w:before="80"/>
      </w:pPr>
    </w:p>
    <w:tbl>
      <w:tblPr>
        <w:tblStyle w:val="a2"/>
        <w:tblW w:w="936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3680"/>
        <w:gridCol w:w="3680"/>
      </w:tblGrid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7B1C2A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FFFFFF"/>
              </w:rPr>
              <w:t>COLOCAÇÃO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7B1C2A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FFFFFF"/>
              </w:rPr>
              <w:t>MASCULINO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7B1C2A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FFFFFF"/>
              </w:rPr>
              <w:t>FEMININO</w:t>
            </w:r>
          </w:p>
        </w:tc>
      </w:tr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333333"/>
              </w:rPr>
              <w:t>1º Lugar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</w:tr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333333"/>
              </w:rPr>
              <w:t>2º Lugar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</w:tr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333333"/>
              </w:rPr>
              <w:t>3º Lugar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</w:tr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333333"/>
              </w:rPr>
              <w:t>4º Lugar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</w:tr>
      <w:tr w:rsidR="00D16DD4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b/>
                <w:bCs/>
                <w:color w:val="333333"/>
              </w:rPr>
              <w:t>5º Lugar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  <w:tc>
          <w:tcPr>
            <w:tcW w:w="368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Pr>
              <w:jc w:val="center"/>
            </w:pPr>
            <w:r>
              <w:rPr>
                <w:color w:val="333333"/>
              </w:rPr>
              <w:t>Troféu</w:t>
            </w:r>
          </w:p>
        </w:tc>
      </w:tr>
    </w:tbl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b/>
          <w:bCs/>
          <w:color w:val="333333"/>
        </w:rPr>
        <w:t>Observações sobre a premiação: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premiação geral utiliza o tempo bruto (ordem de chegada) para definição dos colocados.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premiação por faixa etária, categoria PCD ou categoria idoso.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Troféus e medalhas serão entregues exclusivamente na cerimônia de premiação realizada na arena</w:t>
      </w:r>
      <w:r>
        <w:rPr>
          <w:color w:val="333333"/>
        </w:rPr>
        <w:t xml:space="preserve"> do evento.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haverá entrega de premiação fora da arena ou em data posterior ao evento.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participante premiado deverá estar presente na cerimônia para retirada do troféu. A ausência implica perda do direito ao item.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lastRenderedPageBreak/>
        <w:t>9. ACESSO ÀS ÁREAS DO EVENTO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 xml:space="preserve">Para ter acesso ao pórtico de largada, à área de chegada, ao espaço do Café Premium e ao show pós-prova na Mansão </w:t>
      </w:r>
      <w:proofErr w:type="spellStart"/>
      <w:r>
        <w:rPr>
          <w:color w:val="333333"/>
        </w:rPr>
        <w:t>Sollar</w:t>
      </w:r>
      <w:proofErr w:type="spellEnd"/>
      <w:r>
        <w:rPr>
          <w:color w:val="333333"/>
        </w:rPr>
        <w:t xml:space="preserve"> Cunha Guedes, o atleta deverá, obrigatoriamente, estar utilizando:</w:t>
      </w:r>
    </w:p>
    <w:p w:rsidR="00D16DD4" w:rsidRDefault="00D16DD4">
      <w:pPr>
        <w:spacing w:before="80"/>
      </w:pP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camisa oficial do evento;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número de peito fornecido pela organização;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pulseira de identificação fornecida no kit.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O não cumprimento destas exigências poderá implicar na restrição de acesso às referidas áreas, bem como em sanções previstas neste regulamento.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10. ESTRUTURA E IN</w:t>
      </w:r>
      <w:r>
        <w:rPr>
          <w:b/>
          <w:bCs/>
          <w:color w:val="7B1C2A"/>
          <w:sz w:val="28"/>
          <w:szCs w:val="28"/>
        </w:rPr>
        <w:t>FRAESTRUTURA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Postos de hidratação VIP ao longo do percurso, com branding exclusivo nos copos e garrafas.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Sinalização do percurso com placas de quilometragem e pórticos de patrocinadores.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Guarda-volumes no local de largada.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Sanitários próximos ao local de largada e de chegada.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Pós-prova: Café Premium Mignon com curadoria de 7 marcas gourmet e ilhas gastronômicas.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Show musical exclusivo na Mansão </w:t>
      </w:r>
      <w:proofErr w:type="spellStart"/>
      <w:r>
        <w:rPr>
          <w:color w:val="333333"/>
        </w:rPr>
        <w:t>Sollar</w:t>
      </w:r>
      <w:proofErr w:type="spellEnd"/>
      <w:r>
        <w:rPr>
          <w:color w:val="333333"/>
        </w:rPr>
        <w:t xml:space="preserve"> Cunha Guedes.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Recovery Zone com massoterapia e bem-estar na arena de chega</w:t>
      </w:r>
      <w:r>
        <w:rPr>
          <w:color w:val="333333"/>
        </w:rPr>
        <w:t>da.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Painel de fotos oficiais com </w:t>
      </w:r>
      <w:proofErr w:type="spellStart"/>
      <w:r>
        <w:rPr>
          <w:color w:val="333333"/>
        </w:rPr>
        <w:t>backdrop</w:t>
      </w:r>
      <w:proofErr w:type="spellEnd"/>
      <w:r>
        <w:rPr>
          <w:color w:val="333333"/>
        </w:rPr>
        <w:t xml:space="preserve"> de marcas para registro dos participantes.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Equipe médica e de segurança ao longo de todo o percurso e na arena do evento.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11. NÚMERO DE PEITO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número de peito deverá ser fixado na parte frontal da camisa do parti</w:t>
      </w:r>
      <w:r>
        <w:rPr>
          <w:color w:val="333333"/>
        </w:rPr>
        <w:t>cipante, de forma visível.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atleta deve cruzar a linha de chegada com o número de peito em plena visibilidade para registro pelo sistema de cronometragem.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É vedado o uso de número de peito de terceiros. A identificação de tal prática resultará em desclass</w:t>
      </w:r>
      <w:r>
        <w:rPr>
          <w:color w:val="333333"/>
        </w:rPr>
        <w:t>ificação imediata de ambos os envolvidos.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atleta que cruzar a chegada sem o número de peito visível terá seu resultado invalidado.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12. DESCLASSIFICAÇÃO E PENALIDADES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O atleta que descumprir qualquer item deste Regulamento Oficial, colocar em risco a saú</w:t>
      </w:r>
      <w:r>
        <w:rPr>
          <w:color w:val="333333"/>
        </w:rPr>
        <w:t>de de terceiros, comprometer o resultado oficial da prova ou a imagem do organizador, será imediatamente desclassificado e perderá o direito à medalha de participação e à premiação, sem qualquer ressarcimento.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lastRenderedPageBreak/>
        <w:t xml:space="preserve">São causas de desclassificação, sem prejuízo </w:t>
      </w:r>
      <w:r>
        <w:rPr>
          <w:color w:val="333333"/>
        </w:rPr>
        <w:t>de outras previstas neste regulamento: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Uso de número de peito de outro atleta;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Não utilizar os retornos oficiais do percurso;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Cruzar a linha de chegada sem o número de peito visível;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Erros de cadastro não corrigidos até o encerramento da distribuição de kits;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Qualquer conduta que comprometa a segurança, o resultado ou a integridade do evento.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13. AVALIAÇÃO MÉDICA E SAÚDE</w:t>
      </w:r>
    </w:p>
    <w:p w:rsidR="00D16DD4" w:rsidRDefault="00190C78">
      <w:pPr>
        <w:spacing w:before="60" w:after="60"/>
        <w:jc w:val="both"/>
      </w:pPr>
      <w:r>
        <w:rPr>
          <w:color w:val="333333"/>
        </w:rPr>
        <w:t>É fortemente recomendada rigorosa avaliação médica prévia, inclu</w:t>
      </w:r>
      <w:r>
        <w:rPr>
          <w:color w:val="333333"/>
        </w:rPr>
        <w:t>sive a realização de testes e exames que atestem aptidão do participante para a prática de corrida de rua nas distâncias específicas do evento.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O participante ou seu acompanhante responsável poderá, a qualquer momento, optar por outro sistema de atendimen</w:t>
      </w:r>
      <w:r>
        <w:rPr>
          <w:color w:val="333333"/>
        </w:rPr>
        <w:t>to médico (remoção, hospital, serviço de emergência, médico particular, entre outros), eximindo a organização de qualquer responsabilidade, direta ou indireta, sobre as consequências e custos decorrentes desta decisão.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14. DISPOSIÇÕES GERAIS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As dúvidas ou</w:t>
      </w:r>
      <w:r>
        <w:rPr>
          <w:color w:val="333333"/>
        </w:rPr>
        <w:t xml:space="preserve"> omissões deste regulamento serão dirimidas pela organização do evento de forma soberana, não cabendo recurso de suas decisões.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 organização poderá, a seu critério ou conforme necessidades operacionais, alterar, atualizar ou revogar este regulamento, tota</w:t>
      </w:r>
      <w:r>
        <w:rPr>
          <w:color w:val="333333"/>
        </w:rPr>
        <w:t>l ou parcialmente, comunicando as alterações pelos canais oficiais.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Em caso de força maior, questões de segurança pública ou determinação de autoridades competentes, o evento poderá ser cancelado, suspenso ou ter sua data alterada, sem que a organização seja responsabilizada por custos de locomoção, hospedagem, alimentação</w:t>
      </w:r>
      <w:r>
        <w:rPr>
          <w:color w:val="333333"/>
        </w:rPr>
        <w:t xml:space="preserve"> ou quaisquer outras despesas dos participantes.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Ao se inscrever, o atleta declara participar do evento por livre e espontânea vontade, isentando de qualquer responsabilidade os organizadores, realizadores e patrocinadores por eventuais danos materiais, mo</w:t>
      </w:r>
      <w:r>
        <w:rPr>
          <w:color w:val="333333"/>
        </w:rPr>
        <w:t>rais ou físicos.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Ao participar do evento, o participante cede os direitos de uso de sua imagem para fins de divulgação do Mignon </w:t>
      </w:r>
      <w:proofErr w:type="spellStart"/>
      <w:r>
        <w:rPr>
          <w:color w:val="333333"/>
        </w:rPr>
        <w:t>Run</w:t>
      </w:r>
      <w:proofErr w:type="spellEnd"/>
      <w:r>
        <w:rPr>
          <w:color w:val="333333"/>
        </w:rPr>
        <w:t xml:space="preserve"> The </w:t>
      </w:r>
      <w:proofErr w:type="spellStart"/>
      <w:r>
        <w:rPr>
          <w:color w:val="333333"/>
        </w:rPr>
        <w:t>Taste</w:t>
      </w:r>
      <w:proofErr w:type="spellEnd"/>
      <w:r>
        <w:rPr>
          <w:color w:val="333333"/>
        </w:rPr>
        <w:t xml:space="preserve"> em qualquer meio de comunicação, sem geração de ônus à organização e aos patrocinadores.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 participante declara n</w:t>
      </w:r>
      <w:r>
        <w:rPr>
          <w:color w:val="333333"/>
        </w:rPr>
        <w:t>ão portar, nem utilizar, no percurso e entorno, nenhum material publicitário, promocional ou político sem autorização prévia e por escrito da organização.</w:t>
      </w:r>
    </w:p>
    <w:p w:rsidR="00D16DD4" w:rsidRDefault="00190C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Os itens que compõem o kit atleta, brindes de parceiros e itens de premiação são meramente ilustrativ</w:t>
      </w:r>
      <w:r>
        <w:rPr>
          <w:color w:val="333333"/>
        </w:rPr>
        <w:t>os, podendo sofrer alterações de igual ou superior valor.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15. COMO SE INSCREVER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Acesse: www.centraldasinscricoes.com.br/evento/2026/corrida-de-rua/mignon-run-the-taste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lastRenderedPageBreak/>
        <w:t>Clique em "Faça sua inscrição";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Preencha seus dados e siga as etapas indicadas;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Efetue o pagamento;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Acesse seu e-mail para confirmar a inscrição;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Aguarde a divulgação das datas de retirada do kit.</w:t>
      </w:r>
    </w:p>
    <w:p w:rsidR="00D16DD4" w:rsidRDefault="00D16DD4">
      <w:pPr>
        <w:spacing w:before="160"/>
      </w:pPr>
    </w:p>
    <w:p w:rsidR="00D16DD4" w:rsidRDefault="00190C78">
      <w:pPr>
        <w:pBdr>
          <w:bottom w:val="single" w:sz="8" w:space="4" w:color="7B1C2A"/>
        </w:pBdr>
        <w:spacing w:before="360" w:after="120"/>
      </w:pPr>
      <w:r>
        <w:rPr>
          <w:b/>
          <w:bCs/>
          <w:color w:val="7B1C2A"/>
          <w:sz w:val="28"/>
          <w:szCs w:val="28"/>
        </w:rPr>
        <w:t>16. CONTATO E INFORMAÇÕES</w:t>
      </w:r>
    </w:p>
    <w:tbl>
      <w:tblPr>
        <w:tblStyle w:val="a3"/>
        <w:tblW w:w="936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240"/>
      </w:tblGrid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Organização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roofErr w:type="spellStart"/>
            <w:r>
              <w:rPr>
                <w:color w:val="333333"/>
              </w:rPr>
              <w:t>Triação</w:t>
            </w:r>
            <w:proofErr w:type="spellEnd"/>
            <w:r>
              <w:rPr>
                <w:color w:val="333333"/>
              </w:rPr>
              <w:t xml:space="preserve"> Assessoria Esportiva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Endereço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 xml:space="preserve">Rua Barão de Loreto, n. 8, Sala 21 — </w:t>
            </w:r>
            <w:proofErr w:type="spellStart"/>
            <w:r>
              <w:rPr>
                <w:color w:val="333333"/>
              </w:rPr>
              <w:t>Salvador-BA</w:t>
            </w:r>
            <w:proofErr w:type="spellEnd"/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 xml:space="preserve">Telefone / </w:t>
            </w:r>
            <w:proofErr w:type="spellStart"/>
            <w:r>
              <w:rPr>
                <w:b/>
                <w:bCs/>
                <w:color w:val="7B1C2A"/>
              </w:rPr>
              <w:t>WhatsApp</w:t>
            </w:r>
            <w:proofErr w:type="spellEnd"/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(71) 98195-8364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E-mail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atendimento@triacao.com.br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b/>
                <w:bCs/>
                <w:color w:val="7B1C2A"/>
              </w:rPr>
              <w:t>Site</w:t>
            </w:r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triacao.com.br</w:t>
            </w:r>
          </w:p>
        </w:tc>
      </w:tr>
      <w:tr w:rsidR="00D16DD4"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0EB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proofErr w:type="spellStart"/>
            <w:r>
              <w:rPr>
                <w:b/>
                <w:bCs/>
                <w:color w:val="7B1C2A"/>
              </w:rPr>
              <w:t>Instagram</w:t>
            </w:r>
            <w:proofErr w:type="spellEnd"/>
          </w:p>
        </w:tc>
        <w:tc>
          <w:tcPr>
            <w:tcW w:w="62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D16DD4" w:rsidRDefault="00190C78">
            <w:r>
              <w:rPr>
                <w:color w:val="333333"/>
              </w:rPr>
              <w:t>@_</w:t>
            </w:r>
            <w:proofErr w:type="spellStart"/>
            <w:r>
              <w:rPr>
                <w:color w:val="333333"/>
              </w:rPr>
              <w:t>triacao</w:t>
            </w:r>
            <w:proofErr w:type="spellEnd"/>
          </w:p>
        </w:tc>
      </w:tr>
    </w:tbl>
    <w:p w:rsidR="00D16DD4" w:rsidRDefault="00D16DD4">
      <w:pPr>
        <w:spacing w:before="160"/>
      </w:pPr>
    </w:p>
    <w:p w:rsidR="00D16DD4" w:rsidRDefault="00190C78">
      <w:pPr>
        <w:pageBreakBefore/>
        <w:pBdr>
          <w:bottom w:val="single" w:sz="8" w:space="4" w:color="7B1C2A"/>
        </w:pBdr>
        <w:spacing w:after="240"/>
      </w:pPr>
      <w:r>
        <w:rPr>
          <w:b/>
          <w:bCs/>
          <w:color w:val="7B1C2A"/>
          <w:sz w:val="28"/>
          <w:szCs w:val="28"/>
        </w:rPr>
        <w:lastRenderedPageBreak/>
        <w:t>ANEXO — TERMO DE RESPONSABILIDADE</w:t>
      </w:r>
    </w:p>
    <w:p w:rsidR="00D16DD4" w:rsidRDefault="00D16DD4">
      <w:pPr>
        <w:spacing w:before="80"/>
      </w:pPr>
    </w:p>
    <w:p w:rsidR="00D16DD4" w:rsidRDefault="00190C78">
      <w:pPr>
        <w:spacing w:before="60" w:after="60"/>
        <w:jc w:val="both"/>
      </w:pPr>
      <w:r>
        <w:rPr>
          <w:color w:val="333333"/>
        </w:rPr>
        <w:t>Eu, identificado no cadastramento da inscrição, no perfeito uso de minhas faculdades, DECLARO para os devidos fins de direito que:</w:t>
      </w:r>
    </w:p>
    <w:p w:rsidR="00D16DD4" w:rsidRDefault="00D16DD4">
      <w:pPr>
        <w:spacing w:before="80"/>
      </w:pP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Estou ciente de que se trata de uma Corrida de Rua, cujo percurso é de meu conhecimento.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Estou em plenas condições físicas e psicológicas para participar desta prova e ciente de que não existe nenhuma recomendação médica que me impeça de praticar atividades físicas.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Assumo, por minha livre e espontânea vontade, todos os riscos envolvidos e sua</w:t>
      </w:r>
      <w:r>
        <w:rPr>
          <w:color w:val="333333"/>
        </w:rPr>
        <w:t>s consequências pela participação nesta corrida (incluindo possibilidade de invalidez e morte), isentando a Organização, seus colaboradores e patrocinadores de toda e qualquer responsabilidade por quaisquer danos materiais, morais ou físicos que venha a so</w:t>
      </w:r>
      <w:r>
        <w:rPr>
          <w:color w:val="333333"/>
        </w:rPr>
        <w:t>frer.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Li, conheço, aceito e me submeto integralmente a todos os termos do Regulamento Oficial do Mignon </w:t>
      </w:r>
      <w:proofErr w:type="spellStart"/>
      <w:r>
        <w:rPr>
          <w:color w:val="333333"/>
        </w:rPr>
        <w:t>Run</w:t>
      </w:r>
      <w:proofErr w:type="spellEnd"/>
      <w:r>
        <w:rPr>
          <w:color w:val="333333"/>
        </w:rPr>
        <w:t xml:space="preserve"> The </w:t>
      </w:r>
      <w:proofErr w:type="spellStart"/>
      <w:r>
        <w:rPr>
          <w:color w:val="333333"/>
        </w:rPr>
        <w:t>Taste</w:t>
      </w:r>
      <w:proofErr w:type="spellEnd"/>
      <w:r>
        <w:rPr>
          <w:color w:val="333333"/>
        </w:rPr>
        <w:t xml:space="preserve"> 2026.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Declaro que não portarei, nem utilizarei, no percurso e em seu entorno, bem como no local de entrega de kits, nenhum material public</w:t>
      </w:r>
      <w:r>
        <w:rPr>
          <w:color w:val="333333"/>
        </w:rPr>
        <w:t>itário, promocional ou político sem a devida autorização por escrito da Organização, tampouco qualquer objeto que ponha em risco a segurança dos participantes.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Estou ciente das penalidades e possível desclassificação em caso de descumprimento do Regulament</w:t>
      </w:r>
      <w:r>
        <w:rPr>
          <w:color w:val="333333"/>
        </w:rPr>
        <w:t>o ou de conduta considerada falta grave.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Autorizo o uso de minha imagem para fins de divulgação do evento, por fotos, vídeos e entrevistas em qualquer meio de comunicação, sem geração de ônus para a Organização e patrocinadores.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Estou ciente de que, na hip</w:t>
      </w:r>
      <w:r>
        <w:rPr>
          <w:color w:val="333333"/>
        </w:rPr>
        <w:t>ótese de alteração de data ou suspensão da corrida por questões de segurança pública ou força maior, todos os eventuais custos de locomoção, preparação, estadia, viagens e demais gastos serão suportados única e exclusivamente por mim, isentando a Organizaç</w:t>
      </w:r>
      <w:r>
        <w:rPr>
          <w:color w:val="333333"/>
        </w:rPr>
        <w:t>ão de qualquer ressarcimento.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>Assumo todas as despesas de hospedagem, traslados, seguros, assistência médica e quaisquer outras necessárias à minha participação nesta corrida, antes, durante ou após a mesma.</w:t>
      </w:r>
    </w:p>
    <w:p w:rsidR="00D16DD4" w:rsidRDefault="00190C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333333"/>
        </w:rPr>
        <w:t xml:space="preserve">Compreendi e estou de acordo com todos os itens </w:t>
      </w:r>
      <w:r>
        <w:rPr>
          <w:color w:val="333333"/>
        </w:rPr>
        <w:t>deste Termo de Responsabilidade, isentando a Organização, colaboradores e patrocinadores de toda e qualquer responsabilidade legal decorrente da minha participação nesta corrida.</w:t>
      </w:r>
    </w:p>
    <w:p w:rsidR="00D16DD4" w:rsidRDefault="00D16DD4">
      <w:pPr>
        <w:spacing w:before="160"/>
      </w:pPr>
    </w:p>
    <w:p w:rsidR="00D16DD4" w:rsidRDefault="00190C78">
      <w:pPr>
        <w:spacing w:before="240" w:after="60"/>
        <w:jc w:val="center"/>
      </w:pPr>
      <w:r>
        <w:rPr>
          <w:color w:val="333333"/>
        </w:rPr>
        <w:t>Salvador, ____</w:t>
      </w:r>
      <w:proofErr w:type="gramStart"/>
      <w:r>
        <w:rPr>
          <w:color w:val="333333"/>
        </w:rPr>
        <w:t>_  de</w:t>
      </w:r>
      <w:proofErr w:type="gramEnd"/>
      <w:r>
        <w:rPr>
          <w:color w:val="333333"/>
        </w:rPr>
        <w:t xml:space="preserve">  _____________________  </w:t>
      </w:r>
      <w:proofErr w:type="spellStart"/>
      <w:r>
        <w:rPr>
          <w:color w:val="333333"/>
        </w:rPr>
        <w:t>de</w:t>
      </w:r>
      <w:proofErr w:type="spellEnd"/>
      <w:r>
        <w:rPr>
          <w:color w:val="333333"/>
        </w:rPr>
        <w:t xml:space="preserve"> 2026.</w:t>
      </w:r>
    </w:p>
    <w:p w:rsidR="00D16DD4" w:rsidRDefault="00D16DD4">
      <w:pPr>
        <w:spacing w:before="160"/>
      </w:pPr>
    </w:p>
    <w:p w:rsidR="00D16DD4" w:rsidRDefault="00190C78">
      <w:pPr>
        <w:pBdr>
          <w:top w:val="single" w:sz="6" w:space="4" w:color="999999"/>
        </w:pBdr>
        <w:spacing w:before="360" w:after="60"/>
        <w:jc w:val="center"/>
      </w:pPr>
      <w:r>
        <w:rPr>
          <w:color w:val="777777"/>
          <w:sz w:val="20"/>
          <w:szCs w:val="20"/>
        </w:rPr>
        <w:t>Assinatura do(a) Parti</w:t>
      </w:r>
      <w:r>
        <w:rPr>
          <w:color w:val="777777"/>
          <w:sz w:val="20"/>
          <w:szCs w:val="20"/>
        </w:rPr>
        <w:t>cipante</w:t>
      </w:r>
    </w:p>
    <w:p w:rsidR="00D16DD4" w:rsidRDefault="00D16DD4">
      <w:pPr>
        <w:spacing w:before="80"/>
      </w:pPr>
    </w:p>
    <w:p w:rsidR="00D16DD4" w:rsidRDefault="00190C78">
      <w:pPr>
        <w:spacing w:before="120" w:after="60"/>
        <w:jc w:val="center"/>
      </w:pPr>
      <w:r>
        <w:rPr>
          <w:color w:val="333333"/>
        </w:rPr>
        <w:t>Nome completo: _____________________________________________________________</w:t>
      </w:r>
    </w:p>
    <w:p w:rsidR="00D16DD4" w:rsidRDefault="00190C78">
      <w:pPr>
        <w:spacing w:before="60" w:after="60"/>
        <w:jc w:val="center"/>
      </w:pPr>
      <w:r>
        <w:rPr>
          <w:color w:val="333333"/>
        </w:rPr>
        <w:t>CPF: ________________________________   Data de nascimento: ________________</w:t>
      </w:r>
    </w:p>
    <w:p w:rsidR="00D16DD4" w:rsidRDefault="00D16DD4">
      <w:pPr>
        <w:spacing w:before="160"/>
      </w:pPr>
    </w:p>
    <w:p w:rsidR="00D16DD4" w:rsidRDefault="00190C78">
      <w:pPr>
        <w:pBdr>
          <w:top w:val="single" w:sz="4" w:space="6" w:color="8B6914"/>
        </w:pBdr>
        <w:spacing w:before="320"/>
        <w:jc w:val="center"/>
      </w:pPr>
      <w:r>
        <w:rPr>
          <w:color w:val="777777"/>
          <w:sz w:val="18"/>
          <w:szCs w:val="18"/>
        </w:rPr>
        <w:t xml:space="preserve">MIGNON RUN THE TASTE </w:t>
      </w:r>
      <w:proofErr w:type="gramStart"/>
      <w:r>
        <w:rPr>
          <w:color w:val="777777"/>
          <w:sz w:val="18"/>
          <w:szCs w:val="18"/>
        </w:rPr>
        <w:t>2026  •</w:t>
      </w:r>
      <w:proofErr w:type="gramEnd"/>
      <w:r>
        <w:rPr>
          <w:color w:val="777777"/>
          <w:sz w:val="18"/>
          <w:szCs w:val="18"/>
        </w:rPr>
        <w:t xml:space="preserve">  Salvador — Bahia  •  30 de Agosto  •  </w:t>
      </w:r>
      <w:r>
        <w:rPr>
          <w:color w:val="7B1C2A"/>
          <w:sz w:val="18"/>
          <w:szCs w:val="18"/>
        </w:rPr>
        <w:t>atendimento@triacao.com.br  •  (71) 98195-8364</w:t>
      </w:r>
    </w:p>
    <w:sectPr w:rsidR="00D16DD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27A3F7-5D42-450F-A8EC-AC32AE6C4777}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30A922-4D11-46E7-AF94-EE2688971B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E76C1B-C6AA-4077-B888-669C2EE0556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A54D3"/>
    <w:multiLevelType w:val="multilevel"/>
    <w:tmpl w:val="C472F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2A070542"/>
    <w:multiLevelType w:val="multilevel"/>
    <w:tmpl w:val="BBB0F784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D4"/>
    <w:rsid w:val="00190C78"/>
    <w:rsid w:val="00D1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26C6E4-5B70-40C4-8DE6-6A52D040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2207</Words>
  <Characters>11920</Characters>
  <Application>Microsoft Office Word</Application>
  <DocSecurity>0</DocSecurity>
  <Lines>99</Lines>
  <Paragraphs>28</Paragraphs>
  <ScaleCrop>false</ScaleCrop>
  <Company/>
  <LinksUpToDate>false</LinksUpToDate>
  <CharactersWithSpaces>14099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2026-06-21T17:54:00Z</dcterms:created>
  <dcterms:modified xsi:type="dcterms:W3CDTF">2026-06-21T17:54:00Z</dcterms:modified>
</cp:coreProperties>
</file>