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A0B" w:rsidRDefault="00736A0B" w:rsidP="000B2169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5FCB912B" wp14:editId="1F8D0700">
            <wp:extent cx="1189990" cy="552450"/>
            <wp:effectExtent l="0" t="0" r="0" b="0"/>
            <wp:docPr id="1" name="Imagem 1" descr="D:\Desktop\POMBAL CORRE\POMBAL CO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OMBAL CORRE\POMBAL COR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26" b="25418"/>
                    <a:stretch/>
                  </pic:blipFill>
                  <pic:spPr bwMode="auto">
                    <a:xfrm>
                      <a:off x="0" y="0"/>
                      <a:ext cx="1204392" cy="55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7D6" w:rsidRDefault="0002204D" w:rsidP="000B2169">
      <w:pPr>
        <w:jc w:val="center"/>
        <w:rPr>
          <w:b/>
          <w:sz w:val="40"/>
        </w:rPr>
      </w:pPr>
      <w:r w:rsidRPr="00736A0B">
        <w:rPr>
          <w:b/>
          <w:sz w:val="40"/>
        </w:rPr>
        <w:t>REGULAMENTO</w:t>
      </w:r>
      <w:r w:rsidR="00736A0B">
        <w:rPr>
          <w:b/>
          <w:sz w:val="40"/>
        </w:rPr>
        <w:t xml:space="preserve"> 2025</w:t>
      </w:r>
    </w:p>
    <w:p w:rsidR="00736A0B" w:rsidRPr="00736A0B" w:rsidRDefault="00736A0B" w:rsidP="008302AB">
      <w:pPr>
        <w:jc w:val="both"/>
        <w:rPr>
          <w:b/>
          <w:sz w:val="40"/>
        </w:rPr>
      </w:pPr>
    </w:p>
    <w:p w:rsidR="00736A0B" w:rsidRPr="00E91CAE" w:rsidRDefault="00736A0B" w:rsidP="008302AB">
      <w:pPr>
        <w:pStyle w:val="NormalWeb"/>
        <w:jc w:val="both"/>
        <w:rPr>
          <w:b/>
        </w:rPr>
      </w:pPr>
      <w:r w:rsidRPr="00E91CAE">
        <w:rPr>
          <w:b/>
        </w:rPr>
        <w:t>CAPÍTULO I ORGANIZAÇÃO</w:t>
      </w:r>
    </w:p>
    <w:p w:rsidR="00E91CAE" w:rsidRDefault="00736A0B" w:rsidP="008302AB">
      <w:pPr>
        <w:pStyle w:val="NormalWeb"/>
        <w:jc w:val="both"/>
      </w:pPr>
      <w:r>
        <w:t>Art. 1 – Este regulamento é o conjunto das disposições que regem a POMBAL CORRE 2025, da cidade de Ribeira do Pombal BA, que será realizada na sede do município</w:t>
      </w:r>
      <w:r w:rsidR="00E91CAE">
        <w:t>.</w:t>
      </w:r>
    </w:p>
    <w:p w:rsidR="00736A0B" w:rsidRDefault="00736A0B" w:rsidP="008302AB">
      <w:pPr>
        <w:pStyle w:val="NormalWeb"/>
        <w:jc w:val="both"/>
      </w:pPr>
      <w:r>
        <w:t xml:space="preserve">Art. 2 – A realização é do </w:t>
      </w:r>
      <w:r w:rsidRPr="00FB1A69">
        <w:t>grupo</w:t>
      </w:r>
      <w:r>
        <w:t xml:space="preserve"> POMBAL CORRE</w:t>
      </w:r>
      <w:r w:rsidR="006213F4">
        <w:t>.</w:t>
      </w:r>
    </w:p>
    <w:p w:rsidR="006213F4" w:rsidRDefault="006213F4" w:rsidP="008302AB">
      <w:pPr>
        <w:pStyle w:val="NormalWeb"/>
        <w:jc w:val="both"/>
      </w:pPr>
    </w:p>
    <w:p w:rsidR="00736A0B" w:rsidRPr="00E91CAE" w:rsidRDefault="00736A0B" w:rsidP="008302AB">
      <w:pPr>
        <w:pStyle w:val="NormalWeb"/>
        <w:jc w:val="both"/>
        <w:rPr>
          <w:b/>
        </w:rPr>
      </w:pPr>
      <w:r w:rsidRPr="00E91CAE">
        <w:rPr>
          <w:b/>
        </w:rPr>
        <w:t>CAPÍTULO II DOS OBJETIVOS</w:t>
      </w:r>
    </w:p>
    <w:p w:rsidR="00736A0B" w:rsidRDefault="00736A0B" w:rsidP="008302AB">
      <w:pPr>
        <w:pStyle w:val="NormalWeb"/>
        <w:jc w:val="both"/>
      </w:pPr>
      <w:r>
        <w:t>Art. 3 – Objetivo Geral:</w:t>
      </w:r>
    </w:p>
    <w:p w:rsidR="00736A0B" w:rsidRDefault="00736A0B" w:rsidP="008302AB">
      <w:pPr>
        <w:pStyle w:val="NormalWeb"/>
        <w:numPr>
          <w:ilvl w:val="0"/>
          <w:numId w:val="1"/>
        </w:numPr>
        <w:jc w:val="both"/>
      </w:pPr>
      <w:r>
        <w:t>Manter no calendário de eventos esportivos do município uma prova para estimular a prática de hábitos de vida saudáveis.</w:t>
      </w:r>
    </w:p>
    <w:p w:rsidR="00736A0B" w:rsidRDefault="00736A0B" w:rsidP="008302AB">
      <w:pPr>
        <w:pStyle w:val="NormalWeb"/>
        <w:jc w:val="both"/>
      </w:pPr>
      <w:r>
        <w:t>Art. 4 – Objetivos Específicos:</w:t>
      </w:r>
    </w:p>
    <w:p w:rsidR="00736A0B" w:rsidRDefault="00736A0B" w:rsidP="008302AB">
      <w:pPr>
        <w:pStyle w:val="NormalWeb"/>
        <w:numPr>
          <w:ilvl w:val="0"/>
          <w:numId w:val="1"/>
        </w:numPr>
        <w:jc w:val="both"/>
      </w:pPr>
      <w:r>
        <w:t>Difundir a prática da corrida e caminhada para iniciantes, através da aproximação familiar ao e</w:t>
      </w:r>
      <w:r w:rsidR="006213F4">
        <w:t>sporte;</w:t>
      </w:r>
    </w:p>
    <w:p w:rsidR="006213F4" w:rsidRDefault="006213F4" w:rsidP="008302AB">
      <w:pPr>
        <w:pStyle w:val="NormalWeb"/>
        <w:numPr>
          <w:ilvl w:val="0"/>
          <w:numId w:val="1"/>
        </w:numPr>
        <w:jc w:val="both"/>
      </w:pPr>
      <w:r>
        <w:t>Desenvolver um evento esportivo primando pela organização e segurança, aumentando a atratividade ao evento;</w:t>
      </w:r>
    </w:p>
    <w:p w:rsidR="006213F4" w:rsidRDefault="006213F4" w:rsidP="008302AB">
      <w:pPr>
        <w:pStyle w:val="NormalWeb"/>
        <w:numPr>
          <w:ilvl w:val="0"/>
          <w:numId w:val="1"/>
        </w:numPr>
        <w:jc w:val="both"/>
      </w:pPr>
      <w:r>
        <w:t>Potencializar as parcerias para envolver o maior número de participantes.</w:t>
      </w:r>
    </w:p>
    <w:p w:rsidR="006213F4" w:rsidRDefault="006213F4" w:rsidP="008302AB">
      <w:pPr>
        <w:pStyle w:val="NormalWeb"/>
        <w:jc w:val="both"/>
      </w:pPr>
    </w:p>
    <w:p w:rsidR="006213F4" w:rsidRPr="00E91CAE" w:rsidRDefault="006213F4" w:rsidP="008302AB">
      <w:pPr>
        <w:pStyle w:val="NormalWeb"/>
        <w:jc w:val="both"/>
        <w:rPr>
          <w:b/>
        </w:rPr>
      </w:pPr>
      <w:r w:rsidRPr="00E91CAE">
        <w:rPr>
          <w:b/>
        </w:rPr>
        <w:t>CAPÍTULO III – DA COORDENAÇÃO</w:t>
      </w:r>
    </w:p>
    <w:p w:rsidR="006213F4" w:rsidRDefault="006213F4" w:rsidP="008302AB">
      <w:pPr>
        <w:pStyle w:val="NormalWeb"/>
        <w:jc w:val="both"/>
      </w:pPr>
      <w:r>
        <w:t>Art. 5 – A coordenação geral da corrida, é o órgão máximo durante a realização do evento, tendo como membros</w:t>
      </w:r>
    </w:p>
    <w:p w:rsidR="006213F4" w:rsidRDefault="006213F4" w:rsidP="008302AB">
      <w:pPr>
        <w:pStyle w:val="NormalWeb"/>
        <w:numPr>
          <w:ilvl w:val="0"/>
          <w:numId w:val="3"/>
        </w:numPr>
        <w:jc w:val="both"/>
      </w:pPr>
      <w:r>
        <w:t xml:space="preserve">Representante da POMBAL CORRE - </w:t>
      </w:r>
      <w:proofErr w:type="spellStart"/>
      <w:r>
        <w:t>Antonio</w:t>
      </w:r>
      <w:proofErr w:type="spellEnd"/>
      <w:r>
        <w:t xml:space="preserve"> Neto, </w:t>
      </w:r>
      <w:proofErr w:type="spellStart"/>
      <w:r>
        <w:t>Cerize</w:t>
      </w:r>
      <w:proofErr w:type="spellEnd"/>
      <w:r>
        <w:t xml:space="preserve"> Fonseca, Lorena Mota, </w:t>
      </w:r>
      <w:proofErr w:type="spellStart"/>
      <w:r>
        <w:t>Denivan</w:t>
      </w:r>
      <w:proofErr w:type="spellEnd"/>
      <w:r>
        <w:t xml:space="preserve"> Santos – das respectivas empresas: </w:t>
      </w:r>
      <w:proofErr w:type="spellStart"/>
      <w:r>
        <w:t>Antonio</w:t>
      </w:r>
      <w:proofErr w:type="spellEnd"/>
      <w:r>
        <w:t xml:space="preserve"> Neto Fisioterapia, Ceres Vida saudável, Laboratório </w:t>
      </w:r>
      <w:proofErr w:type="spellStart"/>
      <w:r>
        <w:t>Bio</w:t>
      </w:r>
      <w:proofErr w:type="spellEnd"/>
      <w:r>
        <w:t xml:space="preserve"> saúde, Van </w:t>
      </w:r>
      <w:proofErr w:type="spellStart"/>
      <w:r>
        <w:t>Runner</w:t>
      </w:r>
      <w:proofErr w:type="spellEnd"/>
      <w:r>
        <w:t xml:space="preserve"> 07 – assessoria de corrida.</w:t>
      </w:r>
    </w:p>
    <w:p w:rsidR="006213F4" w:rsidRPr="000B2169" w:rsidRDefault="006213F4" w:rsidP="008302AB">
      <w:pPr>
        <w:pStyle w:val="NormalWeb"/>
        <w:numPr>
          <w:ilvl w:val="0"/>
          <w:numId w:val="3"/>
        </w:numPr>
        <w:jc w:val="both"/>
      </w:pPr>
      <w:r>
        <w:t xml:space="preserve">Responsável pela </w:t>
      </w:r>
      <w:r w:rsidRPr="000B2169">
        <w:t xml:space="preserve">cronometragem </w:t>
      </w:r>
      <w:r w:rsidR="000B2169" w:rsidRPr="000B2169">
        <w:t xml:space="preserve">– TREZE cronometragem e eventos </w:t>
      </w:r>
      <w:proofErr w:type="gramStart"/>
      <w:r w:rsidR="000B2169" w:rsidRPr="000B2169">
        <w:t xml:space="preserve">esportivos </w:t>
      </w:r>
      <w:r w:rsidRPr="000B2169">
        <w:t xml:space="preserve"> e</w:t>
      </w:r>
      <w:proofErr w:type="gramEnd"/>
      <w:r w:rsidRPr="000B2169">
        <w:t xml:space="preserve"> organização da prova.</w:t>
      </w:r>
    </w:p>
    <w:p w:rsidR="006213F4" w:rsidRDefault="006213F4" w:rsidP="008302AB">
      <w:pPr>
        <w:pStyle w:val="NormalWeb"/>
        <w:ind w:left="720"/>
        <w:jc w:val="both"/>
      </w:pPr>
    </w:p>
    <w:p w:rsidR="000B2169" w:rsidRDefault="000B2169" w:rsidP="008302AB">
      <w:pPr>
        <w:pStyle w:val="NormalWeb"/>
        <w:ind w:left="720"/>
        <w:jc w:val="both"/>
      </w:pPr>
    </w:p>
    <w:p w:rsidR="006213F4" w:rsidRDefault="006213F4" w:rsidP="008302AB">
      <w:pPr>
        <w:pStyle w:val="NormalWeb"/>
        <w:jc w:val="both"/>
      </w:pPr>
      <w:r>
        <w:lastRenderedPageBreak/>
        <w:t>Art. 6 – Compete à coordenação geral:</w:t>
      </w:r>
    </w:p>
    <w:p w:rsidR="006213F4" w:rsidRDefault="006213F4" w:rsidP="008302AB">
      <w:pPr>
        <w:pStyle w:val="NormalWeb"/>
        <w:numPr>
          <w:ilvl w:val="0"/>
          <w:numId w:val="4"/>
        </w:numPr>
        <w:jc w:val="both"/>
      </w:pPr>
      <w:r>
        <w:t>Coordenar a execução do evento;</w:t>
      </w:r>
    </w:p>
    <w:p w:rsidR="006213F4" w:rsidRDefault="006213F4" w:rsidP="008302AB">
      <w:pPr>
        <w:pStyle w:val="NormalWeb"/>
        <w:numPr>
          <w:ilvl w:val="0"/>
          <w:numId w:val="4"/>
        </w:numPr>
        <w:jc w:val="both"/>
      </w:pPr>
      <w:r>
        <w:t>Prover os recursos necessários para a execução da prova;</w:t>
      </w:r>
    </w:p>
    <w:p w:rsidR="006213F4" w:rsidRDefault="006213F4" w:rsidP="008302AB">
      <w:pPr>
        <w:pStyle w:val="NormalWeb"/>
        <w:numPr>
          <w:ilvl w:val="0"/>
          <w:numId w:val="4"/>
        </w:numPr>
        <w:jc w:val="both"/>
      </w:pPr>
      <w:r>
        <w:t>Decidir sobre questões administrativas e da organização desportiva, bem como da aplicação do regulamento.</w:t>
      </w:r>
    </w:p>
    <w:p w:rsidR="006213F4" w:rsidRDefault="006213F4" w:rsidP="008302AB">
      <w:pPr>
        <w:pStyle w:val="NormalWeb"/>
        <w:ind w:left="720"/>
        <w:jc w:val="both"/>
      </w:pPr>
    </w:p>
    <w:p w:rsidR="006213F4" w:rsidRPr="00E91CAE" w:rsidRDefault="006213F4" w:rsidP="008302AB">
      <w:pPr>
        <w:pStyle w:val="NormalWeb"/>
        <w:jc w:val="both"/>
        <w:rPr>
          <w:b/>
        </w:rPr>
      </w:pPr>
      <w:r w:rsidRPr="00E91CAE">
        <w:rPr>
          <w:b/>
        </w:rPr>
        <w:t>CAPÍTULO IV – DA ETAPA</w:t>
      </w:r>
    </w:p>
    <w:p w:rsidR="006213F4" w:rsidRDefault="006213F4" w:rsidP="008302AB">
      <w:pPr>
        <w:pStyle w:val="NormalWeb"/>
        <w:jc w:val="both"/>
      </w:pPr>
      <w:r>
        <w:t xml:space="preserve">Art. 7 – A data da realização do evento será </w:t>
      </w:r>
      <w:r w:rsidRPr="006213F4">
        <w:rPr>
          <w:color w:val="7030A0"/>
        </w:rPr>
        <w:t>DIA 03 DE AGOSTO DE 2025</w:t>
      </w:r>
      <w:r>
        <w:t>, domingo, com la</w:t>
      </w:r>
      <w:r w:rsidR="000B2169">
        <w:t>r</w:t>
      </w:r>
      <w:r>
        <w:t>gada e chegada na praça da juventude.</w:t>
      </w:r>
    </w:p>
    <w:p w:rsidR="006213F4" w:rsidRDefault="006213F4" w:rsidP="008302AB">
      <w:pPr>
        <w:pStyle w:val="NormalWeb"/>
        <w:jc w:val="both"/>
      </w:pPr>
      <w:r>
        <w:t>A partir</w:t>
      </w:r>
      <w:r w:rsidR="00E91CAE">
        <w:t xml:space="preserve"> das 6:00 horas da manhã, horário da concentração / largada às 6:30.</w:t>
      </w:r>
    </w:p>
    <w:p w:rsidR="00E91CAE" w:rsidRDefault="00E91CAE" w:rsidP="008302AB">
      <w:pPr>
        <w:pStyle w:val="NormalWeb"/>
        <w:jc w:val="both"/>
      </w:pPr>
    </w:p>
    <w:p w:rsidR="00E91CAE" w:rsidRPr="00C05787" w:rsidRDefault="00E91CAE" w:rsidP="008302AB">
      <w:pPr>
        <w:pStyle w:val="NormalWeb"/>
        <w:jc w:val="both"/>
        <w:rPr>
          <w:b/>
        </w:rPr>
      </w:pPr>
      <w:r w:rsidRPr="00C05787">
        <w:rPr>
          <w:b/>
        </w:rPr>
        <w:t>CAPÍTULO V – DAS INSCRIÇÕES</w:t>
      </w:r>
    </w:p>
    <w:p w:rsidR="00E91CAE" w:rsidRPr="007B645E" w:rsidRDefault="00E91CAE" w:rsidP="008302AB">
      <w:pPr>
        <w:pStyle w:val="NormalWeb"/>
        <w:jc w:val="both"/>
      </w:pPr>
      <w:r>
        <w:t xml:space="preserve">Art. 8 – As inscrições serão realizadas até </w:t>
      </w:r>
      <w:r w:rsidRPr="00AA72E9">
        <w:rPr>
          <w:b/>
          <w:color w:val="7030A0"/>
        </w:rPr>
        <w:t>DOMINGO 20 DE JULHO</w:t>
      </w:r>
      <w:r>
        <w:rPr>
          <w:color w:val="7030A0"/>
        </w:rPr>
        <w:t xml:space="preserve">, </w:t>
      </w:r>
      <w:r w:rsidRPr="00E91CAE">
        <w:t>podendo ser feitas</w:t>
      </w:r>
      <w:r>
        <w:t xml:space="preserve"> por meio do telefone de contato disponibilizado pela organização</w:t>
      </w:r>
      <w:r w:rsidR="007B645E">
        <w:t xml:space="preserve"> e pelo site</w:t>
      </w:r>
      <w:r w:rsidR="0050052C">
        <w:t>.</w:t>
      </w:r>
    </w:p>
    <w:p w:rsidR="00E91CAE" w:rsidRDefault="00E91CAE" w:rsidP="008302AB">
      <w:pPr>
        <w:pStyle w:val="NormalWeb"/>
        <w:jc w:val="both"/>
      </w:pPr>
      <w:r w:rsidRPr="007B645E">
        <w:t>LABORATÓRIO BIO SAÚDE</w:t>
      </w:r>
      <w:r w:rsidR="007B645E">
        <w:t xml:space="preserve"> 75 99935 7677</w:t>
      </w:r>
    </w:p>
    <w:p w:rsidR="00E91CAE" w:rsidRDefault="00E91CAE" w:rsidP="008302AB">
      <w:pPr>
        <w:pStyle w:val="NormalWeb"/>
        <w:jc w:val="both"/>
      </w:pPr>
      <w:r w:rsidRPr="00AA72E9">
        <w:rPr>
          <w:color w:val="111111"/>
          <w:shd w:val="clear" w:color="auto" w:fill="FFFFFF"/>
        </w:rPr>
        <w:t>§</w:t>
      </w:r>
      <w:r w:rsidR="007B645E">
        <w:rPr>
          <w:color w:val="111111"/>
          <w:shd w:val="clear" w:color="auto" w:fill="FFFFFF"/>
        </w:rPr>
        <w:t xml:space="preserve"> 1º </w:t>
      </w:r>
      <w:r w:rsidR="00AA72E9">
        <w:t>Não serão realizadas inscrições no dia da prova, sob nenhuma hipótese;</w:t>
      </w:r>
    </w:p>
    <w:p w:rsidR="00AA72E9" w:rsidRPr="00AA72E9" w:rsidRDefault="00AA72E9" w:rsidP="008302AB">
      <w:pPr>
        <w:pStyle w:val="NormalWeb"/>
        <w:numPr>
          <w:ilvl w:val="0"/>
          <w:numId w:val="5"/>
        </w:numPr>
        <w:jc w:val="both"/>
        <w:rPr>
          <w:b/>
          <w:color w:val="7030A0"/>
        </w:rPr>
      </w:pPr>
      <w:r w:rsidRPr="00AA72E9">
        <w:rPr>
          <w:b/>
          <w:color w:val="7030A0"/>
        </w:rPr>
        <w:t>As inscrições custam 1</w:t>
      </w:r>
      <w:r w:rsidR="00427B91">
        <w:rPr>
          <w:b/>
          <w:color w:val="7030A0"/>
        </w:rPr>
        <w:t>2</w:t>
      </w:r>
      <w:bookmarkStart w:id="0" w:name="_GoBack"/>
      <w:bookmarkEnd w:id="0"/>
      <w:r w:rsidRPr="00AA72E9">
        <w:rPr>
          <w:b/>
          <w:color w:val="7030A0"/>
        </w:rPr>
        <w:t>0,00 e vão até o dia 20/07/2025</w:t>
      </w:r>
    </w:p>
    <w:p w:rsidR="00AA72E9" w:rsidRDefault="00AA72E9" w:rsidP="007B645E">
      <w:pPr>
        <w:pStyle w:val="NormalWeb"/>
        <w:numPr>
          <w:ilvl w:val="0"/>
          <w:numId w:val="5"/>
        </w:numPr>
        <w:jc w:val="both"/>
      </w:pPr>
      <w:r w:rsidRPr="00AA72E9">
        <w:t>A POMBAL CORRE da cidade de Ribeira do Pombal BA é um evento público de responsabilidade do GRUPO POMBAL CORRE.</w:t>
      </w:r>
    </w:p>
    <w:p w:rsidR="007B645E" w:rsidRDefault="007B645E" w:rsidP="007B645E">
      <w:pPr>
        <w:pStyle w:val="NormalWeb"/>
        <w:jc w:val="both"/>
      </w:pPr>
    </w:p>
    <w:p w:rsidR="007B645E" w:rsidRDefault="007B645E" w:rsidP="007B645E">
      <w:pPr>
        <w:pStyle w:val="NormalWeb"/>
        <w:spacing w:before="0" w:beforeAutospacing="0" w:after="0" w:afterAutospacing="0"/>
        <w:jc w:val="both"/>
      </w:pPr>
      <w:r w:rsidRPr="00AA72E9">
        <w:rPr>
          <w:color w:val="111111"/>
          <w:shd w:val="clear" w:color="auto" w:fill="FFFFFF"/>
        </w:rPr>
        <w:t>§</w:t>
      </w:r>
      <w:r>
        <w:rPr>
          <w:color w:val="111111"/>
          <w:shd w:val="clear" w:color="auto" w:fill="FFFFFF"/>
        </w:rPr>
        <w:t xml:space="preserve"> 2º </w:t>
      </w:r>
      <w:r>
        <w:t>O participante inscrito assume a responsabilidade por seus dados fornecidos; aceita totalmente os termos deste regulamento; assume as despesas pessoais de transporte, hospedagem, alimentação, seguros e quaisquer outras necessárias ou provenientes da sua</w:t>
      </w:r>
    </w:p>
    <w:p w:rsidR="007B645E" w:rsidRDefault="007B645E" w:rsidP="007B645E">
      <w:pPr>
        <w:pStyle w:val="NormalWeb"/>
        <w:spacing w:before="0" w:beforeAutospacing="0" w:after="0" w:afterAutospacing="0"/>
        <w:jc w:val="both"/>
      </w:pPr>
      <w:r>
        <w:t xml:space="preserve">participação antes, durante e após o evento. </w:t>
      </w:r>
    </w:p>
    <w:p w:rsidR="0050052C" w:rsidRDefault="0050052C" w:rsidP="003730B2">
      <w:pPr>
        <w:pStyle w:val="NormalWeb"/>
        <w:spacing w:before="0" w:beforeAutospacing="0" w:after="0" w:afterAutospacing="0"/>
        <w:jc w:val="both"/>
        <w:rPr>
          <w:color w:val="111111"/>
          <w:shd w:val="clear" w:color="auto" w:fill="FFFFFF"/>
        </w:rPr>
      </w:pPr>
    </w:p>
    <w:p w:rsidR="003730B2" w:rsidRDefault="00C05787" w:rsidP="003730B2">
      <w:pPr>
        <w:pStyle w:val="NormalWeb"/>
        <w:spacing w:before="0" w:beforeAutospacing="0" w:after="0" w:afterAutospacing="0"/>
        <w:jc w:val="both"/>
      </w:pPr>
      <w:r w:rsidRPr="0050052C">
        <w:rPr>
          <w:color w:val="111111"/>
          <w:shd w:val="clear" w:color="auto" w:fill="FFFFFF"/>
        </w:rPr>
        <w:t xml:space="preserve">§ </w:t>
      </w:r>
      <w:r w:rsidR="0050052C" w:rsidRPr="0050052C">
        <w:rPr>
          <w:color w:val="111111"/>
          <w:shd w:val="clear" w:color="auto" w:fill="FFFFFF"/>
        </w:rPr>
        <w:t>3</w:t>
      </w:r>
      <w:r w:rsidR="003730B2" w:rsidRPr="0050052C">
        <w:t>º - A caminhada possui limite de faixa etária livre, a corrida de 5Km possui limite de faixa etária a partir de 14 anos e a corrida de 10 Km a partir de 18 anos. Menores de idade deverão obrigatoriamente estar acompanhados dos pais e/ou responsáveis legais.</w:t>
      </w:r>
    </w:p>
    <w:p w:rsidR="003730B2" w:rsidRDefault="003730B2" w:rsidP="003730B2">
      <w:pPr>
        <w:pStyle w:val="NormalWeb"/>
        <w:jc w:val="both"/>
      </w:pPr>
    </w:p>
    <w:p w:rsidR="00AA72E9" w:rsidRPr="00C05787" w:rsidRDefault="00AA72E9" w:rsidP="008302AB">
      <w:pPr>
        <w:pStyle w:val="NormalWeb"/>
        <w:jc w:val="both"/>
        <w:rPr>
          <w:b/>
        </w:rPr>
      </w:pPr>
      <w:r w:rsidRPr="00C05787">
        <w:rPr>
          <w:b/>
        </w:rPr>
        <w:t>CAPÍTULO VI – DAS CATEGORIAS</w:t>
      </w:r>
    </w:p>
    <w:p w:rsidR="003730B2" w:rsidRPr="00AA72E9" w:rsidRDefault="003730B2" w:rsidP="008302AB">
      <w:pPr>
        <w:pStyle w:val="NormalWeb"/>
        <w:jc w:val="both"/>
      </w:pPr>
    </w:p>
    <w:p w:rsidR="006213F4" w:rsidRDefault="00AA72E9" w:rsidP="008302AB">
      <w:pPr>
        <w:pStyle w:val="NormalWeb"/>
        <w:jc w:val="both"/>
      </w:pPr>
      <w:r>
        <w:t>Art. 9 – A corrida será desenvolvida na categoria adulto, nos gêneros feminino e masculino.</w:t>
      </w:r>
    </w:p>
    <w:p w:rsidR="00AA72E9" w:rsidRDefault="00AA72E9" w:rsidP="008302AB">
      <w:pPr>
        <w:pStyle w:val="NormalWeb"/>
        <w:jc w:val="both"/>
      </w:pPr>
      <w:r>
        <w:lastRenderedPageBreak/>
        <w:t>Distâncias:</w:t>
      </w:r>
    </w:p>
    <w:p w:rsidR="00AA72E9" w:rsidRDefault="00AA72E9" w:rsidP="008302AB">
      <w:pPr>
        <w:pStyle w:val="NormalWeb"/>
        <w:jc w:val="both"/>
      </w:pPr>
      <w:r>
        <w:t xml:space="preserve">3 km </w:t>
      </w:r>
      <w:r w:rsidR="000B2169">
        <w:t xml:space="preserve">(caminhada) </w:t>
      </w:r>
      <w:r>
        <w:t>– feminino e masculino</w:t>
      </w:r>
    </w:p>
    <w:p w:rsidR="00AA72E9" w:rsidRDefault="00AA72E9" w:rsidP="008302AB">
      <w:pPr>
        <w:pStyle w:val="NormalWeb"/>
        <w:jc w:val="both"/>
      </w:pPr>
      <w:r>
        <w:t>5 km – feminino e masculino</w:t>
      </w:r>
    </w:p>
    <w:p w:rsidR="00AA72E9" w:rsidRDefault="00AA72E9" w:rsidP="008302AB">
      <w:pPr>
        <w:pStyle w:val="NormalWeb"/>
        <w:jc w:val="both"/>
      </w:pPr>
      <w:r>
        <w:t>10 km – feminino e masculino</w:t>
      </w:r>
    </w:p>
    <w:p w:rsidR="00AA72E9" w:rsidRDefault="00AA72E9" w:rsidP="008302AB">
      <w:pPr>
        <w:pStyle w:val="NormalWeb"/>
        <w:jc w:val="both"/>
      </w:pPr>
    </w:p>
    <w:p w:rsidR="00AA72E9" w:rsidRPr="00C05787" w:rsidRDefault="00AA72E9" w:rsidP="008302AB">
      <w:pPr>
        <w:pStyle w:val="NormalWeb"/>
        <w:jc w:val="both"/>
        <w:rPr>
          <w:b/>
        </w:rPr>
      </w:pPr>
      <w:r w:rsidRPr="00C05787">
        <w:rPr>
          <w:b/>
        </w:rPr>
        <w:t>CAPÍTULO VII – DO PERCURSO E TEMPO</w:t>
      </w:r>
    </w:p>
    <w:p w:rsidR="000B2169" w:rsidRDefault="00AA72E9" w:rsidP="000B2169">
      <w:pPr>
        <w:pStyle w:val="NormalWeb"/>
        <w:jc w:val="both"/>
      </w:pPr>
      <w:r w:rsidRPr="000B2169">
        <w:t xml:space="preserve">Art. 10 </w:t>
      </w:r>
      <w:r w:rsidR="00DF3B48" w:rsidRPr="000B2169">
        <w:t>–</w:t>
      </w:r>
      <w:r w:rsidRPr="000B2169">
        <w:t xml:space="preserve"> </w:t>
      </w:r>
      <w:r w:rsidR="000B2169">
        <w:t xml:space="preserve">O percurso será disputado nas distâncias de 3 km (caminhada), 5 km e 10 km (corrida) com circuito elaborado pela POMBAL CORRE. </w:t>
      </w:r>
    </w:p>
    <w:p w:rsidR="000B2169" w:rsidRPr="000B2169" w:rsidRDefault="000B2169" w:rsidP="000B2169">
      <w:pPr>
        <w:pStyle w:val="NormalWeb"/>
        <w:jc w:val="both"/>
      </w:pPr>
      <w:r>
        <w:t>PARÁGRAFO ÚNICO: É de responsabilidade da organização da prova a idealização, divulgação e sinalização de todo o percurso e arena da prova. No entanto, a realização do percurso durante a prova é exclusivamente do atleta, quaisquer que sejam as distâncias.</w:t>
      </w:r>
    </w:p>
    <w:p w:rsidR="00DF3B48" w:rsidRDefault="00DF3B48" w:rsidP="000B2169">
      <w:pPr>
        <w:pStyle w:val="NormalWeb"/>
        <w:jc w:val="both"/>
      </w:pPr>
      <w:r>
        <w:t>Art.11 – Para homologação dos resultados da prova, será utilizado o tempo BRUTO da ordem de chegada, ou seja, o tempo entre o sinal de largada e a chegada do atleta.</w:t>
      </w:r>
    </w:p>
    <w:p w:rsidR="00DF3B48" w:rsidRDefault="00DF3B48" w:rsidP="008302AB">
      <w:pPr>
        <w:pStyle w:val="NormalWeb"/>
        <w:jc w:val="both"/>
      </w:pPr>
    </w:p>
    <w:p w:rsidR="00DF3B48" w:rsidRPr="00C05787" w:rsidRDefault="00DF3B48" w:rsidP="008302AB">
      <w:pPr>
        <w:pStyle w:val="NormalWeb"/>
        <w:jc w:val="both"/>
        <w:rPr>
          <w:b/>
        </w:rPr>
      </w:pPr>
      <w:r w:rsidRPr="00C05787">
        <w:rPr>
          <w:b/>
        </w:rPr>
        <w:t>CAPÍTULO VIII – DA PREMIAÇÃO</w:t>
      </w:r>
    </w:p>
    <w:p w:rsidR="00DF3B48" w:rsidRDefault="00DF3B48" w:rsidP="008302AB">
      <w:pPr>
        <w:pStyle w:val="NormalWeb"/>
        <w:jc w:val="both"/>
      </w:pPr>
      <w:r>
        <w:t>Art. 12 – A premiação da prova será constituída de:</w:t>
      </w:r>
    </w:p>
    <w:p w:rsidR="00DF3B48" w:rsidRDefault="00DF3B48" w:rsidP="008302AB">
      <w:pPr>
        <w:pStyle w:val="NormalWeb"/>
        <w:numPr>
          <w:ilvl w:val="0"/>
          <w:numId w:val="6"/>
        </w:numPr>
        <w:jc w:val="both"/>
      </w:pPr>
      <w:r>
        <w:t>Medalha de participação a todos os atletas que concluírem o percurso;</w:t>
      </w:r>
    </w:p>
    <w:p w:rsidR="00DF3B48" w:rsidRDefault="00DF3B48" w:rsidP="008302AB">
      <w:pPr>
        <w:pStyle w:val="NormalWeb"/>
        <w:numPr>
          <w:ilvl w:val="0"/>
          <w:numId w:val="6"/>
        </w:numPr>
        <w:jc w:val="both"/>
      </w:pPr>
      <w:r>
        <w:t>Troféus para os primeiros colocados geral (dos 5 km e 10 km masculino e feminino);</w:t>
      </w:r>
    </w:p>
    <w:p w:rsidR="00DF3B48" w:rsidRDefault="00DF3B48" w:rsidP="008302AB">
      <w:pPr>
        <w:pStyle w:val="NormalWeb"/>
        <w:numPr>
          <w:ilvl w:val="0"/>
          <w:numId w:val="6"/>
        </w:numPr>
        <w:jc w:val="both"/>
      </w:pPr>
      <w:r>
        <w:t>Troféus para os primeiros colocados na categoria atleta de Ribeira do Pombal (dos 5 km e 10 km masculino e feminino);</w:t>
      </w:r>
    </w:p>
    <w:p w:rsidR="00DF3B48" w:rsidRDefault="00DF3B48" w:rsidP="008302AB">
      <w:pPr>
        <w:pStyle w:val="NormalWeb"/>
        <w:numPr>
          <w:ilvl w:val="0"/>
          <w:numId w:val="6"/>
        </w:numPr>
        <w:jc w:val="both"/>
      </w:pPr>
      <w:r>
        <w:t>Premiação em dinheiro para os primeiros colocados de acordo com a seguinte especificação:</w:t>
      </w:r>
    </w:p>
    <w:p w:rsidR="007148EB" w:rsidRDefault="00DF3B48" w:rsidP="008302AB">
      <w:pPr>
        <w:pStyle w:val="NormalWeb"/>
        <w:numPr>
          <w:ilvl w:val="0"/>
          <w:numId w:val="7"/>
        </w:numPr>
        <w:jc w:val="both"/>
      </w:pPr>
      <w:r>
        <w:t>5 km masculino e feminino</w:t>
      </w:r>
      <w:r w:rsidR="007148EB">
        <w:t xml:space="preserve"> GERAL</w:t>
      </w:r>
      <w:r>
        <w:t xml:space="preserve"> – </w:t>
      </w:r>
    </w:p>
    <w:p w:rsidR="00DF3B48" w:rsidRDefault="007148EB" w:rsidP="008302AB">
      <w:pPr>
        <w:pStyle w:val="NormalWeb"/>
        <w:ind w:left="2148" w:firstLine="684"/>
        <w:jc w:val="both"/>
      </w:pPr>
      <w:r>
        <w:t xml:space="preserve">                        </w:t>
      </w:r>
      <w:r w:rsidR="00DF3B48">
        <w:t xml:space="preserve">1º lugar </w:t>
      </w:r>
      <w:r>
        <w:t xml:space="preserve">R$ </w:t>
      </w:r>
      <w:r w:rsidR="00DF3B48">
        <w:t>350,00</w:t>
      </w:r>
      <w:r>
        <w:t xml:space="preserve"> + TROFÉU</w:t>
      </w:r>
    </w:p>
    <w:p w:rsidR="00DF3B48" w:rsidRDefault="00DF3B48" w:rsidP="008302AB">
      <w:pPr>
        <w:pStyle w:val="NormalWeb"/>
        <w:ind w:left="1440"/>
        <w:jc w:val="both"/>
      </w:pPr>
      <w:r>
        <w:t xml:space="preserve">                                                2º lugar </w:t>
      </w:r>
      <w:r w:rsidR="007148EB">
        <w:t>R$ 300,00 + TROFÉU</w:t>
      </w:r>
    </w:p>
    <w:p w:rsidR="007148EB" w:rsidRDefault="007148EB" w:rsidP="008302AB">
      <w:pPr>
        <w:pStyle w:val="NormalWeb"/>
        <w:ind w:left="1440"/>
        <w:jc w:val="both"/>
      </w:pPr>
      <w:r>
        <w:t xml:space="preserve">                                                3º lugar R$ 250,00 + TROFÉU</w:t>
      </w:r>
    </w:p>
    <w:p w:rsidR="000B2169" w:rsidRDefault="000B2169" w:rsidP="008302AB">
      <w:pPr>
        <w:pStyle w:val="NormalWeb"/>
        <w:ind w:left="1440"/>
        <w:jc w:val="both"/>
      </w:pPr>
      <w:r>
        <w:tab/>
      </w:r>
      <w:r>
        <w:tab/>
      </w:r>
      <w:r>
        <w:tab/>
      </w:r>
      <w:r>
        <w:tab/>
        <w:t xml:space="preserve"> 4º lugar TROFÉU</w:t>
      </w:r>
    </w:p>
    <w:p w:rsidR="000B2169" w:rsidRDefault="000B2169" w:rsidP="008302AB">
      <w:pPr>
        <w:pStyle w:val="NormalWeb"/>
        <w:ind w:left="1440"/>
        <w:jc w:val="both"/>
      </w:pPr>
      <w:r>
        <w:tab/>
      </w:r>
      <w:r>
        <w:tab/>
      </w:r>
      <w:r>
        <w:tab/>
      </w:r>
      <w:r>
        <w:tab/>
        <w:t xml:space="preserve">  5º lugar </w:t>
      </w:r>
      <w:r w:rsidR="0018128F">
        <w:t>TROFÉU</w:t>
      </w:r>
    </w:p>
    <w:p w:rsidR="0050052C" w:rsidRDefault="0050052C" w:rsidP="008302AB">
      <w:pPr>
        <w:pStyle w:val="NormalWeb"/>
        <w:ind w:left="1440"/>
        <w:jc w:val="both"/>
      </w:pPr>
    </w:p>
    <w:p w:rsidR="007148EB" w:rsidRDefault="007148EB" w:rsidP="008302AB">
      <w:pPr>
        <w:pStyle w:val="NormalWeb"/>
        <w:numPr>
          <w:ilvl w:val="0"/>
          <w:numId w:val="7"/>
        </w:numPr>
        <w:jc w:val="both"/>
      </w:pPr>
      <w:r>
        <w:lastRenderedPageBreak/>
        <w:t xml:space="preserve">10 km masculino e feminino GERAL – </w:t>
      </w:r>
    </w:p>
    <w:p w:rsidR="007148EB" w:rsidRDefault="007148EB" w:rsidP="008302AB">
      <w:pPr>
        <w:pStyle w:val="NormalWeb"/>
        <w:ind w:left="3564" w:firstLine="684"/>
        <w:jc w:val="both"/>
      </w:pPr>
      <w:r>
        <w:t xml:space="preserve">   1º lugar R$ 400,00 + TROFÉU</w:t>
      </w:r>
    </w:p>
    <w:p w:rsidR="007148EB" w:rsidRDefault="007148EB" w:rsidP="008302AB">
      <w:pPr>
        <w:pStyle w:val="NormalWeb"/>
        <w:ind w:left="4248"/>
        <w:jc w:val="both"/>
      </w:pPr>
      <w:r>
        <w:t xml:space="preserve">   2º lugar R$ 350,00 + TROFÉU</w:t>
      </w:r>
    </w:p>
    <w:p w:rsidR="007148EB" w:rsidRDefault="007148EB" w:rsidP="008302AB">
      <w:pPr>
        <w:pStyle w:val="NormalWeb"/>
        <w:ind w:left="4248"/>
        <w:jc w:val="both"/>
      </w:pPr>
      <w:r>
        <w:t xml:space="preserve">   3º lugar R$ 300,00 + TROFÉU</w:t>
      </w:r>
    </w:p>
    <w:p w:rsidR="0018128F" w:rsidRDefault="0018128F" w:rsidP="0018128F">
      <w:pPr>
        <w:pStyle w:val="NormalWeb"/>
        <w:ind w:left="3564" w:firstLine="684"/>
        <w:jc w:val="both"/>
      </w:pPr>
      <w:r>
        <w:t xml:space="preserve">   4º lugar TROFÉU</w:t>
      </w:r>
    </w:p>
    <w:p w:rsidR="0018128F" w:rsidRDefault="0018128F" w:rsidP="0018128F">
      <w:pPr>
        <w:pStyle w:val="NormalWeb"/>
        <w:ind w:left="1440"/>
        <w:jc w:val="both"/>
      </w:pPr>
      <w:r>
        <w:tab/>
      </w:r>
      <w:r>
        <w:tab/>
      </w:r>
      <w:r>
        <w:tab/>
      </w:r>
      <w:r>
        <w:tab/>
        <w:t xml:space="preserve">   5º lugar TROFÉU</w:t>
      </w:r>
    </w:p>
    <w:p w:rsidR="0018128F" w:rsidRDefault="0018128F" w:rsidP="008302AB">
      <w:pPr>
        <w:pStyle w:val="NormalWeb"/>
        <w:ind w:left="4248"/>
        <w:jc w:val="both"/>
      </w:pPr>
    </w:p>
    <w:p w:rsidR="007148EB" w:rsidRDefault="007148EB" w:rsidP="008302AB">
      <w:pPr>
        <w:pStyle w:val="NormalWeb"/>
        <w:numPr>
          <w:ilvl w:val="0"/>
          <w:numId w:val="7"/>
        </w:numPr>
        <w:jc w:val="both"/>
      </w:pPr>
      <w:r>
        <w:t xml:space="preserve">5 km masculino e feminino POMBALENSE - </w:t>
      </w:r>
    </w:p>
    <w:p w:rsidR="007148EB" w:rsidRDefault="007148EB" w:rsidP="008302AB">
      <w:pPr>
        <w:pStyle w:val="NormalWeb"/>
        <w:ind w:left="3564" w:firstLine="684"/>
        <w:jc w:val="both"/>
      </w:pPr>
      <w:r>
        <w:t xml:space="preserve">   1º lugar – TROFÉU </w:t>
      </w:r>
    </w:p>
    <w:p w:rsidR="007148EB" w:rsidRDefault="007148EB" w:rsidP="008302AB">
      <w:pPr>
        <w:pStyle w:val="NormalWeb"/>
        <w:ind w:left="3564" w:firstLine="684"/>
        <w:jc w:val="both"/>
      </w:pPr>
      <w:r>
        <w:t xml:space="preserve">   2º lugar - TROFÉU</w:t>
      </w:r>
    </w:p>
    <w:p w:rsidR="007148EB" w:rsidRDefault="007148EB" w:rsidP="008302AB">
      <w:pPr>
        <w:pStyle w:val="NormalWeb"/>
        <w:ind w:left="3564" w:firstLine="684"/>
        <w:jc w:val="both"/>
      </w:pPr>
      <w:r>
        <w:t xml:space="preserve">   3º lugar - TROFÉU</w:t>
      </w:r>
    </w:p>
    <w:p w:rsidR="000B2169" w:rsidRDefault="000B2169" w:rsidP="000B2169">
      <w:pPr>
        <w:pStyle w:val="NormalWeb"/>
        <w:numPr>
          <w:ilvl w:val="0"/>
          <w:numId w:val="7"/>
        </w:numPr>
        <w:jc w:val="both"/>
      </w:pPr>
      <w:r>
        <w:t xml:space="preserve">10 km masculino e feminino POMBALENSE - </w:t>
      </w:r>
    </w:p>
    <w:p w:rsidR="000B2169" w:rsidRDefault="000B2169" w:rsidP="000B2169">
      <w:pPr>
        <w:pStyle w:val="NormalWeb"/>
        <w:ind w:left="3564" w:firstLine="684"/>
        <w:jc w:val="both"/>
      </w:pPr>
      <w:r>
        <w:t xml:space="preserve">   1º lugar – TROFÉU </w:t>
      </w:r>
    </w:p>
    <w:p w:rsidR="000B2169" w:rsidRDefault="000B2169" w:rsidP="000B2169">
      <w:pPr>
        <w:pStyle w:val="NormalWeb"/>
        <w:ind w:left="3564" w:firstLine="684"/>
        <w:jc w:val="both"/>
      </w:pPr>
      <w:r>
        <w:t xml:space="preserve">   2º lugar - TROFÉU</w:t>
      </w:r>
    </w:p>
    <w:p w:rsidR="000B2169" w:rsidRDefault="000B2169" w:rsidP="000B2169">
      <w:pPr>
        <w:pStyle w:val="NormalWeb"/>
        <w:ind w:left="3564" w:firstLine="684"/>
        <w:jc w:val="both"/>
      </w:pPr>
      <w:r>
        <w:t xml:space="preserve">   3º lugar - TROFÉU</w:t>
      </w:r>
    </w:p>
    <w:p w:rsidR="000B2169" w:rsidRDefault="000B2169" w:rsidP="000B2169">
      <w:pPr>
        <w:pStyle w:val="NormalWeb"/>
        <w:jc w:val="both"/>
      </w:pPr>
    </w:p>
    <w:p w:rsidR="00AA72E9" w:rsidRDefault="00AA72E9" w:rsidP="008302AB">
      <w:pPr>
        <w:pStyle w:val="NormalWeb"/>
        <w:jc w:val="both"/>
      </w:pPr>
    </w:p>
    <w:p w:rsidR="00736A0B" w:rsidRDefault="007148EB" w:rsidP="008302AB">
      <w:pPr>
        <w:pStyle w:val="NormalWeb"/>
        <w:jc w:val="both"/>
      </w:pPr>
      <w:r>
        <w:t>OBS.: TODA PREMIAÇÃO SERÁ ENTREGUE NO LOCAL DA CORRIDA, NÃO NOS RESPONSABILIZAMOS PELA PREMIAÇÃO DOS ATLETAS QUE SE AUSENTAREM DURANTE A ENTREGA DA PREMIAÇÃO.</w:t>
      </w:r>
    </w:p>
    <w:p w:rsidR="003730B2" w:rsidRDefault="003730B2" w:rsidP="003730B2">
      <w:pPr>
        <w:pStyle w:val="NormalWeb"/>
        <w:jc w:val="both"/>
      </w:pPr>
    </w:p>
    <w:p w:rsidR="003730B2" w:rsidRPr="00C05787" w:rsidRDefault="003730B2" w:rsidP="003730B2">
      <w:pPr>
        <w:pStyle w:val="NormalWeb"/>
        <w:jc w:val="both"/>
        <w:rPr>
          <w:b/>
        </w:rPr>
      </w:pPr>
      <w:r w:rsidRPr="00C05787">
        <w:rPr>
          <w:b/>
        </w:rPr>
        <w:t>CAPÍTULO IX - KIT DO ATLETA</w:t>
      </w:r>
    </w:p>
    <w:p w:rsidR="003730B2" w:rsidRDefault="003730B2" w:rsidP="003730B2">
      <w:pPr>
        <w:pStyle w:val="NormalWeb"/>
        <w:jc w:val="both"/>
      </w:pPr>
      <w:r>
        <w:t xml:space="preserve">Art. 13 - O atleta inscrito receberá um kit atleta a ser publicado pela POMBAL CORRE, no site oficial do evento. O material de participação (kit) que não for retirado pelo atleta nos dias determinados e nas condições previstas neste regulamento não será entregue em data posterior. </w:t>
      </w:r>
    </w:p>
    <w:p w:rsidR="003730B2" w:rsidRDefault="003730B2" w:rsidP="003730B2">
      <w:pPr>
        <w:pStyle w:val="NormalWeb"/>
        <w:jc w:val="both"/>
      </w:pPr>
    </w:p>
    <w:p w:rsidR="00C05787" w:rsidRDefault="00C05787" w:rsidP="003730B2">
      <w:pPr>
        <w:pStyle w:val="NormalWeb"/>
        <w:jc w:val="both"/>
      </w:pPr>
    </w:p>
    <w:p w:rsidR="003730B2" w:rsidRDefault="00C05787" w:rsidP="003730B2">
      <w:pPr>
        <w:pStyle w:val="NormalWeb"/>
        <w:jc w:val="both"/>
      </w:pPr>
      <w:r w:rsidRPr="00AA72E9">
        <w:rPr>
          <w:color w:val="111111"/>
          <w:shd w:val="clear" w:color="auto" w:fill="FFFFFF"/>
        </w:rPr>
        <w:lastRenderedPageBreak/>
        <w:t>§</w:t>
      </w:r>
      <w:r>
        <w:rPr>
          <w:color w:val="111111"/>
          <w:shd w:val="clear" w:color="auto" w:fill="FFFFFF"/>
        </w:rPr>
        <w:t xml:space="preserve"> </w:t>
      </w:r>
      <w:r w:rsidR="003730B2">
        <w:t xml:space="preserve">ÚNICO – </w:t>
      </w:r>
    </w:p>
    <w:p w:rsidR="003730B2" w:rsidRDefault="003730B2" w:rsidP="003730B2">
      <w:pPr>
        <w:pStyle w:val="NormalWeb"/>
        <w:jc w:val="both"/>
      </w:pPr>
      <w:r>
        <w:t>Os kits deverão ser retirados pelos atletas, em data e local a ser divulgada no site, Instagram e meios de comunicação oficiais da POMBAL CORRE - geralmente um ou dois dias antes da realização da etapa, mediante apresentação de documento oficial com foto. A retirada por terceiros, se dará mediante apresentação de documento oficial com foto, original ou fotocópia.</w:t>
      </w:r>
    </w:p>
    <w:p w:rsidR="007148EB" w:rsidRDefault="003730B2" w:rsidP="003730B2">
      <w:pPr>
        <w:pStyle w:val="NormalWeb"/>
        <w:jc w:val="both"/>
      </w:pPr>
      <w:r>
        <w:t>O número de peito deverá ser fixado na parte da frente da camiseta do participante no momento da prova.</w:t>
      </w:r>
    </w:p>
    <w:p w:rsidR="003730B2" w:rsidRDefault="003730B2" w:rsidP="003730B2">
      <w:pPr>
        <w:pStyle w:val="NormalWeb"/>
        <w:jc w:val="both"/>
      </w:pPr>
    </w:p>
    <w:p w:rsidR="007148EB" w:rsidRPr="00C05787" w:rsidRDefault="007148EB" w:rsidP="008302AB">
      <w:pPr>
        <w:pStyle w:val="NormalWeb"/>
        <w:jc w:val="both"/>
        <w:rPr>
          <w:b/>
        </w:rPr>
      </w:pPr>
      <w:r w:rsidRPr="00C05787">
        <w:rPr>
          <w:b/>
        </w:rPr>
        <w:t xml:space="preserve">CAPÍTULO </w:t>
      </w:r>
      <w:r w:rsidR="00C05787" w:rsidRPr="00C05787">
        <w:rPr>
          <w:b/>
        </w:rPr>
        <w:t>X</w:t>
      </w:r>
      <w:r w:rsidRPr="00C05787">
        <w:rPr>
          <w:b/>
        </w:rPr>
        <w:t xml:space="preserve"> – INSTRUÇÕES E REGRAS PARA A CORRIDA</w:t>
      </w:r>
    </w:p>
    <w:p w:rsidR="007148EB" w:rsidRDefault="007148EB" w:rsidP="008302AB">
      <w:pPr>
        <w:pStyle w:val="NormalWeb"/>
        <w:jc w:val="both"/>
      </w:pPr>
      <w:r>
        <w:t>Art. 1</w:t>
      </w:r>
      <w:r w:rsidR="00C05787">
        <w:t>4</w:t>
      </w:r>
      <w:r>
        <w:t xml:space="preserve"> – Os atletas deverão dirigir-se ao local de largada com pelo menos meia hora de antecedência, quando serão dadas as instruções finais.</w:t>
      </w:r>
    </w:p>
    <w:p w:rsidR="007148EB" w:rsidRDefault="007148EB" w:rsidP="008302AB">
      <w:pPr>
        <w:pStyle w:val="NormalWeb"/>
        <w:jc w:val="both"/>
      </w:pPr>
    </w:p>
    <w:p w:rsidR="008302AB" w:rsidRPr="00C05787" w:rsidRDefault="007148EB" w:rsidP="008302AB">
      <w:pPr>
        <w:pStyle w:val="NormalWeb"/>
        <w:jc w:val="both"/>
        <w:rPr>
          <w:b/>
        </w:rPr>
      </w:pPr>
      <w:r w:rsidRPr="00C05787">
        <w:rPr>
          <w:b/>
        </w:rPr>
        <w:t>CAPÍTULO X</w:t>
      </w:r>
      <w:r w:rsidR="00C05787" w:rsidRPr="00C05787">
        <w:rPr>
          <w:b/>
        </w:rPr>
        <w:t>I</w:t>
      </w:r>
      <w:r w:rsidRPr="00C05787">
        <w:rPr>
          <w:b/>
        </w:rPr>
        <w:t xml:space="preserve"> </w:t>
      </w:r>
      <w:r w:rsidR="008302AB" w:rsidRPr="00C05787">
        <w:rPr>
          <w:b/>
        </w:rPr>
        <w:t>–</w:t>
      </w:r>
      <w:r w:rsidRPr="00C05787">
        <w:rPr>
          <w:b/>
        </w:rPr>
        <w:t xml:space="preserve"> </w:t>
      </w:r>
      <w:r w:rsidR="008302AB" w:rsidRPr="00C05787">
        <w:rPr>
          <w:b/>
        </w:rPr>
        <w:t>CONDIÇÕES FÍSICAS DOS ATLETAS E SERVIÇOS DE APOIO</w:t>
      </w:r>
    </w:p>
    <w:p w:rsidR="008302AB" w:rsidRDefault="008302AB" w:rsidP="008302AB">
      <w:pPr>
        <w:pStyle w:val="NormalWeb"/>
        <w:jc w:val="both"/>
      </w:pPr>
      <w:r>
        <w:t>Art. 1</w:t>
      </w:r>
      <w:r w:rsidR="00C05787">
        <w:t>5</w:t>
      </w:r>
      <w:r>
        <w:t xml:space="preserve"> - Todos (as) os (as) atletas deverão estar em dia com rigorosa avaliação médica para realização da corrida, sendo conhecedores de seu estado de saúde e de sua aptidão física para participar da corrida. O organizador não se responsabilizará pela saúde física dos atletas.</w:t>
      </w:r>
    </w:p>
    <w:p w:rsidR="008302AB" w:rsidRDefault="008302AB" w:rsidP="008302AB">
      <w:pPr>
        <w:pStyle w:val="NormalWeb"/>
        <w:jc w:val="both"/>
      </w:pPr>
      <w:r>
        <w:t>Art. 1</w:t>
      </w:r>
      <w:r w:rsidR="00C05787">
        <w:t>6</w:t>
      </w:r>
      <w:r>
        <w:t xml:space="preserve"> - O atleta é responsável pela decisão de participar da corrida, avaliando sua condição física, desempenho e julgando por si só se deve ou não continuar ao longo da competição.</w:t>
      </w:r>
    </w:p>
    <w:p w:rsidR="008302AB" w:rsidRDefault="008302AB" w:rsidP="008302AB">
      <w:pPr>
        <w:pStyle w:val="NormalWeb"/>
        <w:jc w:val="both"/>
      </w:pPr>
      <w:r>
        <w:t>Art. 1</w:t>
      </w:r>
      <w:r w:rsidR="00C05787">
        <w:t>7</w:t>
      </w:r>
      <w:r>
        <w:t xml:space="preserve"> - O organizador não tem responsabilidade sobre o atendimento médico dos atletas, despesas médicas em casos de internação ou lesões geradas pela participação na corrida.</w:t>
      </w:r>
    </w:p>
    <w:p w:rsidR="008302AB" w:rsidRDefault="008302AB" w:rsidP="008302AB">
      <w:pPr>
        <w:pStyle w:val="NormalWeb"/>
        <w:jc w:val="both"/>
      </w:pPr>
      <w:r>
        <w:t>Porém, em cumprimento as normas da organização e pensando na segurança dos atletas, será disponibilizado um serviço de ambulância para atendimento emergencial aos atletas e para a remoção destes ao hospital da rede pública de saúde, caso necessário.</w:t>
      </w:r>
    </w:p>
    <w:p w:rsidR="008302AB" w:rsidRPr="0018128F" w:rsidRDefault="008302AB" w:rsidP="008302AB">
      <w:pPr>
        <w:pStyle w:val="NormalWeb"/>
        <w:jc w:val="both"/>
      </w:pPr>
      <w:r w:rsidRPr="0018128F">
        <w:t>Art. 1</w:t>
      </w:r>
      <w:r w:rsidR="00C05787">
        <w:t>8</w:t>
      </w:r>
      <w:r w:rsidRPr="0018128F">
        <w:t xml:space="preserve"> - Ao longo do percurso da corrida haverá postos de hidratação</w:t>
      </w:r>
      <w:r w:rsidR="0018128F" w:rsidRPr="0018128F">
        <w:t>.</w:t>
      </w:r>
    </w:p>
    <w:p w:rsidR="008302AB" w:rsidRDefault="008302AB" w:rsidP="008302AB">
      <w:pPr>
        <w:pStyle w:val="NormalWeb"/>
        <w:jc w:val="both"/>
      </w:pPr>
    </w:p>
    <w:p w:rsidR="008302AB" w:rsidRPr="00C05787" w:rsidRDefault="008302AB" w:rsidP="008302AB">
      <w:pPr>
        <w:pStyle w:val="NormalWeb"/>
        <w:jc w:val="both"/>
        <w:rPr>
          <w:b/>
        </w:rPr>
      </w:pPr>
      <w:r w:rsidRPr="00C05787">
        <w:rPr>
          <w:b/>
        </w:rPr>
        <w:t>CAPÍTULO XI</w:t>
      </w:r>
      <w:r w:rsidR="00C05787" w:rsidRPr="00C05787">
        <w:rPr>
          <w:b/>
        </w:rPr>
        <w:t>I</w:t>
      </w:r>
      <w:r w:rsidRPr="00C05787">
        <w:rPr>
          <w:b/>
        </w:rPr>
        <w:t xml:space="preserve"> - DIREITOS DE IMAGEM E DIREITOS</w:t>
      </w:r>
      <w:r w:rsidR="00C05787" w:rsidRPr="00C05787">
        <w:rPr>
          <w:b/>
        </w:rPr>
        <w:t xml:space="preserve"> </w:t>
      </w:r>
      <w:r w:rsidRPr="00C05787">
        <w:rPr>
          <w:b/>
        </w:rPr>
        <w:t>AUTORAIS</w:t>
      </w:r>
    </w:p>
    <w:p w:rsidR="008302AB" w:rsidRDefault="008302AB" w:rsidP="008302AB">
      <w:pPr>
        <w:pStyle w:val="NormalWeb"/>
        <w:jc w:val="both"/>
      </w:pPr>
      <w:r>
        <w:t>Art. 1</w:t>
      </w:r>
      <w:r w:rsidR="00C05787">
        <w:t>9</w:t>
      </w:r>
      <w:r>
        <w:t xml:space="preserve"> - 0 (a) atleta que se inscreve e consequentemente participa da corrida está incondicionalmente aceitando e concordando em ter sua imagem e voz divulgada através de fotos, filmes, rádio, jornais, revistas, internet, vídeos e televisão, ou qualquer outro meio de comunicação, para usos informativos, promocionais ou publicitários relativos à corrida, sem acarretar nenhum ônus aos organizadores e aos patrocinadores, renunciando </w:t>
      </w:r>
      <w:r>
        <w:lastRenderedPageBreak/>
        <w:t>o recebimento de qualquer renda que vier a ser auferida com tais direitos em qualquer tempo/data.</w:t>
      </w:r>
    </w:p>
    <w:p w:rsidR="008302AB" w:rsidRDefault="008302AB" w:rsidP="008302AB">
      <w:pPr>
        <w:pStyle w:val="NormalWeb"/>
        <w:jc w:val="both"/>
      </w:pPr>
    </w:p>
    <w:p w:rsidR="008302AB" w:rsidRPr="00C05787" w:rsidRDefault="008302AB" w:rsidP="008302AB">
      <w:pPr>
        <w:pStyle w:val="NormalWeb"/>
        <w:jc w:val="both"/>
        <w:rPr>
          <w:b/>
        </w:rPr>
      </w:pPr>
      <w:r w:rsidRPr="00C05787">
        <w:rPr>
          <w:b/>
        </w:rPr>
        <w:t>CAPÍTULO XII</w:t>
      </w:r>
      <w:r w:rsidR="00C05787" w:rsidRPr="00C05787">
        <w:rPr>
          <w:b/>
        </w:rPr>
        <w:t>I</w:t>
      </w:r>
      <w:r w:rsidRPr="00C05787">
        <w:rPr>
          <w:b/>
        </w:rPr>
        <w:t xml:space="preserve"> - DISPOSIÇÕES GERAIS</w:t>
      </w:r>
    </w:p>
    <w:p w:rsidR="008302AB" w:rsidRDefault="008302AB" w:rsidP="008302AB">
      <w:pPr>
        <w:pStyle w:val="NormalWeb"/>
        <w:jc w:val="both"/>
      </w:pPr>
      <w:r>
        <w:t xml:space="preserve">Art. </w:t>
      </w:r>
      <w:r w:rsidR="00C05787">
        <w:t>20</w:t>
      </w:r>
      <w:r>
        <w:t xml:space="preserve"> - A segurança da corrida receberá apoio dos órgãos competentes e haverá sinalização para a orientação dos atletas.</w:t>
      </w:r>
    </w:p>
    <w:p w:rsidR="008302AB" w:rsidRDefault="008302AB" w:rsidP="008302AB">
      <w:pPr>
        <w:pStyle w:val="NormalWeb"/>
        <w:jc w:val="both"/>
      </w:pPr>
      <w:r>
        <w:t>a) Compreendi e estou de acordo com todos os itens deste TERMO DE RESPONSABILIDADE, isentando assim quem quer que seja, de toda e qualquer responsabilidade legal de tudo o que vier a ocorrer comigo por consequência da minha participação nesta corrida.</w:t>
      </w:r>
    </w:p>
    <w:p w:rsidR="008302AB" w:rsidRDefault="008302AB" w:rsidP="008302AB">
      <w:pPr>
        <w:pStyle w:val="NormalWeb"/>
        <w:jc w:val="both"/>
      </w:pPr>
      <w:r>
        <w:t>Art. 2</w:t>
      </w:r>
      <w:r w:rsidR="00C05787">
        <w:t>1</w:t>
      </w:r>
      <w:r>
        <w:t xml:space="preserve"> - Os casos omissos serão definidos pela Coordenação Geral da prova, não cabendo das decisões da mesma qualquer tipo de recurso.</w:t>
      </w:r>
    </w:p>
    <w:p w:rsidR="00FB1A69" w:rsidRDefault="008302AB" w:rsidP="00FB1A69">
      <w:pPr>
        <w:pStyle w:val="NormalWeb"/>
        <w:jc w:val="both"/>
      </w:pPr>
      <w:r w:rsidRPr="0018128F">
        <w:t>Art. 2</w:t>
      </w:r>
      <w:r w:rsidR="00C05787">
        <w:t>2</w:t>
      </w:r>
      <w:r w:rsidRPr="0018128F">
        <w:t xml:space="preserve"> - Os resultados oficiais da corrida serão divulgados ao público através do grupo de </w:t>
      </w:r>
      <w:r w:rsidR="00C05787" w:rsidRPr="0018128F">
        <w:t>WhatsApp</w:t>
      </w:r>
      <w:r w:rsidRPr="0018128F">
        <w:t xml:space="preserve"> da corrida e em outros meios oficiais de divulgação do evento, ao prazo provável de 48 (quarenta e oito) horas após o término da prova.</w:t>
      </w:r>
      <w:r w:rsidR="00FB1A69" w:rsidRPr="00FB1A69">
        <w:t xml:space="preserve"> </w:t>
      </w:r>
    </w:p>
    <w:p w:rsidR="00FB1A69" w:rsidRDefault="00FB1A69" w:rsidP="00FB1A69">
      <w:pPr>
        <w:pStyle w:val="NormalWeb"/>
        <w:jc w:val="both"/>
      </w:pPr>
      <w:r>
        <w:t>Art. 2</w:t>
      </w:r>
      <w:r w:rsidR="00C05787">
        <w:t>3</w:t>
      </w:r>
      <w:r>
        <w:t xml:space="preserve"> - A participação do (a) atleta na corrida é estritamente individual sendo proibido o auxílio de terceiros.</w:t>
      </w:r>
    </w:p>
    <w:p w:rsidR="00FB1A69" w:rsidRDefault="00FB1A69" w:rsidP="00FB1A69">
      <w:pPr>
        <w:pStyle w:val="NormalWeb"/>
        <w:jc w:val="both"/>
      </w:pPr>
      <w:r>
        <w:t>Art. 2</w:t>
      </w:r>
      <w:r w:rsidR="00C05787">
        <w:t>4</w:t>
      </w:r>
      <w:r>
        <w:t xml:space="preserve"> - O acompanhamento dos (as) atletas por treinadores/assessoria, amigos, com bicicleta e outros meios de transporte, resultarão na desclassificação do(a) atleta.</w:t>
      </w:r>
    </w:p>
    <w:p w:rsidR="00FB1A69" w:rsidRDefault="00FB1A69" w:rsidP="00FB1A69">
      <w:pPr>
        <w:pStyle w:val="NormalWeb"/>
        <w:jc w:val="both"/>
      </w:pPr>
      <w:r>
        <w:t>Caso o atleta necessite de acompanhamento a organização da prova deve ser comunicada com antecedência mínima de 5 dias.</w:t>
      </w:r>
    </w:p>
    <w:p w:rsidR="00FB1A69" w:rsidRDefault="00FB1A69" w:rsidP="00FB1A69">
      <w:pPr>
        <w:pStyle w:val="NormalWeb"/>
        <w:jc w:val="both"/>
      </w:pPr>
      <w:r>
        <w:t>Art. 2</w:t>
      </w:r>
      <w:r w:rsidR="00C05787">
        <w:t>5</w:t>
      </w:r>
      <w:r>
        <w:t xml:space="preserve"> - A data do evento pode ser adiada, por motivo de força maior. Caso isso aconteça será remarcado nova data, sem prejuízo da inscrição paga pelos atletas, e remarcada nova data com antecedência mínima de 30 dias.</w:t>
      </w:r>
    </w:p>
    <w:p w:rsidR="00FB1A69" w:rsidRDefault="00FB1A69" w:rsidP="00FB1A69">
      <w:pPr>
        <w:pStyle w:val="NormalWeb"/>
        <w:jc w:val="both"/>
      </w:pPr>
      <w:r>
        <w:t>Art. 2</w:t>
      </w:r>
      <w:r w:rsidR="00C05787">
        <w:t>6</w:t>
      </w:r>
      <w:r>
        <w:t>- Caso</w:t>
      </w:r>
      <w:r w:rsidR="0018128F">
        <w:t xml:space="preserve"> haja</w:t>
      </w:r>
      <w:r>
        <w:t xml:space="preserve"> mudança de data ou desistência do atleta os valores de inscrições não serão devolvidos.</w:t>
      </w:r>
    </w:p>
    <w:p w:rsidR="00FB1A69" w:rsidRPr="00FB1A69" w:rsidRDefault="00FB1A69" w:rsidP="00FB1A69">
      <w:pPr>
        <w:pStyle w:val="NormalWeb"/>
        <w:jc w:val="center"/>
        <w:rPr>
          <w:b/>
        </w:rPr>
      </w:pPr>
      <w:r w:rsidRPr="00FB1A69">
        <w:rPr>
          <w:b/>
        </w:rPr>
        <w:t>RESPONSÁVEIS PELA PROVA:</w:t>
      </w:r>
    </w:p>
    <w:p w:rsidR="00FB1A69" w:rsidRPr="00FB1A69" w:rsidRDefault="00FB1A69" w:rsidP="00FB1A69">
      <w:pPr>
        <w:pStyle w:val="NormalWeb"/>
        <w:jc w:val="center"/>
        <w:rPr>
          <w:b/>
        </w:rPr>
      </w:pPr>
      <w:r w:rsidRPr="00FB1A69">
        <w:rPr>
          <w:b/>
        </w:rPr>
        <w:t>POMBAL CORRE</w:t>
      </w:r>
    </w:p>
    <w:p w:rsidR="008302AB" w:rsidRPr="00FB1A69" w:rsidRDefault="00FB1A69" w:rsidP="00FB1A69">
      <w:pPr>
        <w:pStyle w:val="NormalWeb"/>
        <w:jc w:val="center"/>
        <w:rPr>
          <w:b/>
        </w:rPr>
      </w:pPr>
      <w:r w:rsidRPr="00FB1A69">
        <w:rPr>
          <w:b/>
        </w:rPr>
        <w:t xml:space="preserve">ANTONIO CARVALHO CRUZ NETO </w:t>
      </w:r>
    </w:p>
    <w:p w:rsidR="00FB1A69" w:rsidRPr="00FB1A69" w:rsidRDefault="00FB1A69" w:rsidP="00FB1A69">
      <w:pPr>
        <w:pStyle w:val="NormalWeb"/>
        <w:jc w:val="center"/>
        <w:rPr>
          <w:b/>
        </w:rPr>
      </w:pPr>
      <w:r w:rsidRPr="00FB1A69">
        <w:rPr>
          <w:b/>
        </w:rPr>
        <w:t xml:space="preserve">CERIZE CARLA FONSECA </w:t>
      </w:r>
    </w:p>
    <w:p w:rsidR="00FB1A69" w:rsidRPr="00FB1A69" w:rsidRDefault="00FB1A69" w:rsidP="00FB1A69">
      <w:pPr>
        <w:pStyle w:val="NormalWeb"/>
        <w:jc w:val="center"/>
        <w:rPr>
          <w:b/>
        </w:rPr>
      </w:pPr>
      <w:r w:rsidRPr="00FB1A69">
        <w:rPr>
          <w:b/>
        </w:rPr>
        <w:t>LORENA MOURA</w:t>
      </w:r>
    </w:p>
    <w:p w:rsidR="00FB1A69" w:rsidRPr="00FB1A69" w:rsidRDefault="00FB1A69" w:rsidP="00FB1A69">
      <w:pPr>
        <w:pStyle w:val="NormalWeb"/>
        <w:jc w:val="center"/>
        <w:rPr>
          <w:b/>
        </w:rPr>
      </w:pPr>
      <w:r w:rsidRPr="00FB1A69">
        <w:rPr>
          <w:b/>
        </w:rPr>
        <w:t>DENIVAN DA SILVA</w:t>
      </w:r>
    </w:p>
    <w:p w:rsidR="00FB1A69" w:rsidRDefault="00FB1A69" w:rsidP="00FB1A69">
      <w:pPr>
        <w:pStyle w:val="NormalWeb"/>
        <w:jc w:val="center"/>
      </w:pPr>
    </w:p>
    <w:p w:rsidR="0002204D" w:rsidRPr="0002204D" w:rsidRDefault="0002204D" w:rsidP="008302AB">
      <w:pPr>
        <w:jc w:val="both"/>
        <w:rPr>
          <w:b/>
          <w:sz w:val="32"/>
        </w:rPr>
      </w:pPr>
    </w:p>
    <w:sectPr w:rsidR="0002204D" w:rsidRPr="000220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01D9"/>
    <w:multiLevelType w:val="hybridMultilevel"/>
    <w:tmpl w:val="98BA9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18F7"/>
    <w:multiLevelType w:val="hybridMultilevel"/>
    <w:tmpl w:val="BE46F6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C7936"/>
    <w:multiLevelType w:val="hybridMultilevel"/>
    <w:tmpl w:val="F3886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E4A47"/>
    <w:multiLevelType w:val="hybridMultilevel"/>
    <w:tmpl w:val="B12A47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075E1"/>
    <w:multiLevelType w:val="hybridMultilevel"/>
    <w:tmpl w:val="5F5EFB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207A04"/>
    <w:multiLevelType w:val="hybridMultilevel"/>
    <w:tmpl w:val="DA92A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64E66"/>
    <w:multiLevelType w:val="hybridMultilevel"/>
    <w:tmpl w:val="FB663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4D"/>
    <w:rsid w:val="0002204D"/>
    <w:rsid w:val="000B2169"/>
    <w:rsid w:val="0018128F"/>
    <w:rsid w:val="001A3DA5"/>
    <w:rsid w:val="003730B2"/>
    <w:rsid w:val="00427B91"/>
    <w:rsid w:val="0050052C"/>
    <w:rsid w:val="006213F4"/>
    <w:rsid w:val="007148EB"/>
    <w:rsid w:val="00736A0B"/>
    <w:rsid w:val="007B645E"/>
    <w:rsid w:val="008302AB"/>
    <w:rsid w:val="008E4FA1"/>
    <w:rsid w:val="00AA72E9"/>
    <w:rsid w:val="00C05787"/>
    <w:rsid w:val="00DF3B48"/>
    <w:rsid w:val="00E91CAE"/>
    <w:rsid w:val="00FB1A69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D881"/>
  <w15:chartTrackingRefBased/>
  <w15:docId w15:val="{6E427787-DD6A-49A5-8998-22FE050F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1412</Words>
  <Characters>7629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</dc:creator>
  <cp:keywords/>
  <dc:description/>
  <cp:lastModifiedBy>Vinicius</cp:lastModifiedBy>
  <cp:revision>3</cp:revision>
  <dcterms:created xsi:type="dcterms:W3CDTF">2025-04-02T01:12:00Z</dcterms:created>
  <dcterms:modified xsi:type="dcterms:W3CDTF">2025-04-04T20:55:00Z</dcterms:modified>
</cp:coreProperties>
</file>